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11" w:rsidRPr="000C06FF" w:rsidRDefault="000E4111" w:rsidP="000E4111">
      <w:pPr>
        <w:rPr>
          <w:highlight w:val="white"/>
        </w:rPr>
      </w:pPr>
    </w:p>
    <w:p w:rsidR="000E4111" w:rsidRPr="000C06FF" w:rsidRDefault="000E4111" w:rsidP="000E4111">
      <w:pPr>
        <w:rPr>
          <w:highlight w:val="white"/>
        </w:rPr>
      </w:pPr>
    </w:p>
    <w:p w:rsidR="000E4111" w:rsidRPr="000C06FF" w:rsidRDefault="000E4111" w:rsidP="000E4111">
      <w:pPr>
        <w:rPr>
          <w:highlight w:val="white"/>
        </w:rPr>
      </w:pPr>
    </w:p>
    <w:p w:rsidR="000E4111" w:rsidRPr="00CB4764" w:rsidRDefault="00CB4764" w:rsidP="00CB4764">
      <w:pPr>
        <w:jc w:val="right"/>
        <w:rPr>
          <w:b w:val="0"/>
          <w:highlight w:val="white"/>
        </w:rPr>
      </w:pPr>
      <w:r>
        <w:rPr>
          <w:b w:val="0"/>
          <w:highlight w:val="white"/>
        </w:rPr>
        <w:t>Ełk, dnia 2018-12-27</w:t>
      </w:r>
    </w:p>
    <w:p w:rsidR="000E4111" w:rsidRPr="000C06FF" w:rsidRDefault="000E4111" w:rsidP="000E4111">
      <w:pPr>
        <w:rPr>
          <w:highlight w:val="white"/>
        </w:rPr>
      </w:pPr>
    </w:p>
    <w:p w:rsidR="00020E6F" w:rsidRPr="000C06FF" w:rsidRDefault="00CF4AE2" w:rsidP="000E4111">
      <w:pPr>
        <w:rPr>
          <w:b w:val="0"/>
        </w:rPr>
      </w:pPr>
      <w:r w:rsidRPr="000C06FF">
        <w:rPr>
          <w:b w:val="0"/>
          <w:highlight w:val="white"/>
        </w:rPr>
        <w:t xml:space="preserve">Numer sprawy: </w:t>
      </w:r>
      <w:r w:rsidRPr="000C06FF">
        <w:rPr>
          <w:b w:val="0"/>
        </w:rPr>
        <w:t>DZP/PN/</w:t>
      </w:r>
      <w:r w:rsidR="0064370C" w:rsidRPr="000C06FF">
        <w:rPr>
          <w:b w:val="0"/>
        </w:rPr>
        <w:t>64</w:t>
      </w:r>
      <w:r w:rsidRPr="000C06FF">
        <w:rPr>
          <w:b w:val="0"/>
        </w:rPr>
        <w:t>/2018</w:t>
      </w:r>
    </w:p>
    <w:p w:rsidR="00020E6F" w:rsidRPr="000C06FF" w:rsidRDefault="00020E6F" w:rsidP="000E4111"/>
    <w:p w:rsidR="00A82E8C" w:rsidRPr="000C06FF" w:rsidRDefault="00A82E8C" w:rsidP="000E4111"/>
    <w:p w:rsidR="003E07BC" w:rsidRPr="000C06FF" w:rsidRDefault="003E07BC" w:rsidP="000E4111">
      <w:pPr>
        <w:pStyle w:val="Nagwek2"/>
        <w:jc w:val="right"/>
        <w:rPr>
          <w:rFonts w:ascii="Arial Narrow" w:hAnsi="Arial Narrow"/>
          <w:color w:val="auto"/>
          <w:vertAlign w:val="superscript"/>
        </w:rPr>
      </w:pPr>
      <w:r w:rsidRPr="000C06FF">
        <w:rPr>
          <w:rFonts w:ascii="Arial Narrow" w:hAnsi="Arial Narrow"/>
          <w:color w:val="auto"/>
        </w:rPr>
        <w:t xml:space="preserve">Wykonawcy </w:t>
      </w:r>
      <w:r w:rsidRPr="000C06FF">
        <w:rPr>
          <w:rFonts w:ascii="Arial Narrow" w:hAnsi="Arial Narrow"/>
          <w:color w:val="auto"/>
        </w:rPr>
        <w:br/>
        <w:t>ubiegający się o zamówienie</w:t>
      </w:r>
    </w:p>
    <w:p w:rsidR="00CF4AE2" w:rsidRPr="000C06FF" w:rsidRDefault="00CF4AE2" w:rsidP="000E4111"/>
    <w:p w:rsidR="00020E6F" w:rsidRPr="000C06FF" w:rsidRDefault="00020E6F" w:rsidP="000E4111"/>
    <w:p w:rsidR="00CF4AE2" w:rsidRDefault="00CF4AE2" w:rsidP="000E4111">
      <w:pPr>
        <w:pStyle w:val="Nagwek2"/>
        <w:rPr>
          <w:rFonts w:ascii="Arial Narrow" w:hAnsi="Arial Narrow"/>
        </w:rPr>
      </w:pPr>
      <w:r w:rsidRPr="000C06FF">
        <w:rPr>
          <w:rFonts w:ascii="Arial Narrow" w:hAnsi="Arial Narrow"/>
        </w:rPr>
        <w:tab/>
        <w:t xml:space="preserve"> </w:t>
      </w:r>
    </w:p>
    <w:p w:rsidR="00CB4764" w:rsidRPr="00CB4764" w:rsidRDefault="00CB4764" w:rsidP="00CB4764"/>
    <w:p w:rsidR="00CF4AE2" w:rsidRPr="000C06FF" w:rsidRDefault="00CF4AE2" w:rsidP="000E4111">
      <w:pPr>
        <w:jc w:val="center"/>
        <w:rPr>
          <w:sz w:val="28"/>
        </w:rPr>
      </w:pPr>
      <w:r w:rsidRPr="000C06FF">
        <w:rPr>
          <w:sz w:val="28"/>
        </w:rPr>
        <w:t>WYJAŚNIENIA TREŚCI SIWZ</w:t>
      </w:r>
    </w:p>
    <w:p w:rsidR="00CF4AE2" w:rsidRPr="000C06FF" w:rsidRDefault="00CF4AE2" w:rsidP="000E4111">
      <w:pPr>
        <w:rPr>
          <w:sz w:val="24"/>
        </w:rPr>
      </w:pPr>
    </w:p>
    <w:p w:rsidR="00BC6F64" w:rsidRPr="000C06FF" w:rsidRDefault="00CF4AE2" w:rsidP="000C06FF">
      <w:r w:rsidRPr="000C06FF">
        <w:rPr>
          <w:b w:val="0"/>
        </w:rPr>
        <w:t xml:space="preserve">Dotyczy: postępowania o udzielenie zamówienia przetargowego w trybie przetargu nieograniczonego </w:t>
      </w:r>
      <w:r w:rsidR="00A441FA" w:rsidRPr="000C06FF">
        <w:rPr>
          <w:b w:val="0"/>
        </w:rPr>
        <w:br/>
      </w:r>
      <w:r w:rsidRPr="000C06FF">
        <w:rPr>
          <w:b w:val="0"/>
        </w:rPr>
        <w:t xml:space="preserve">na </w:t>
      </w:r>
      <w:r w:rsidR="00BC6F64" w:rsidRPr="000C06FF">
        <w:t>„DOSTA</w:t>
      </w:r>
      <w:r w:rsidR="000E4111" w:rsidRPr="000C06FF">
        <w:t>WĘ</w:t>
      </w:r>
      <w:r w:rsidR="00BC6F64" w:rsidRPr="000C06FF">
        <w:t xml:space="preserve"> ASORTYMENTU STERYLIZUJĄCEGO</w:t>
      </w:r>
      <w:r w:rsidR="00BC6F64" w:rsidRPr="000C06FF">
        <w:rPr>
          <w:bCs/>
        </w:rPr>
        <w:t>”.</w:t>
      </w:r>
    </w:p>
    <w:p w:rsidR="00EE346D" w:rsidRPr="000C06FF" w:rsidRDefault="00EE346D" w:rsidP="000C06FF">
      <w:pPr>
        <w:rPr>
          <w:b w:val="0"/>
        </w:rPr>
      </w:pPr>
    </w:p>
    <w:p w:rsidR="00CF4AE2" w:rsidRPr="000C06FF" w:rsidRDefault="000E4111" w:rsidP="000C06FF">
      <w:pPr>
        <w:rPr>
          <w:b w:val="0"/>
        </w:rPr>
      </w:pPr>
      <w:r w:rsidRPr="000C06FF">
        <w:rPr>
          <w:b w:val="0"/>
        </w:rPr>
        <w:tab/>
      </w:r>
      <w:r w:rsidR="00CF4AE2" w:rsidRPr="000C06FF">
        <w:rPr>
          <w:b w:val="0"/>
        </w:rPr>
        <w:t>Zamawiający – 1 Wojskowy Szpital Kliniczny z Pol</w:t>
      </w:r>
      <w:r w:rsidR="00093C4E" w:rsidRPr="000C06FF">
        <w:rPr>
          <w:b w:val="0"/>
        </w:rPr>
        <w:t>ikliniką SP</w:t>
      </w:r>
      <w:r w:rsidR="00CF4AE2" w:rsidRPr="000C06FF">
        <w:rPr>
          <w:b w:val="0"/>
        </w:rPr>
        <w:t xml:space="preserve">ZOZ, </w:t>
      </w:r>
      <w:r w:rsidR="007D1125" w:rsidRPr="000C06FF">
        <w:rPr>
          <w:b w:val="0"/>
        </w:rPr>
        <w:t xml:space="preserve">w Lublinie </w:t>
      </w:r>
      <w:r w:rsidR="00C94BAA" w:rsidRPr="000C06FF">
        <w:rPr>
          <w:b w:val="0"/>
        </w:rPr>
        <w:t>Al</w:t>
      </w:r>
      <w:r w:rsidR="00CF4AE2" w:rsidRPr="000C06FF">
        <w:rPr>
          <w:b w:val="0"/>
        </w:rPr>
        <w:t xml:space="preserve">. Racławickie 23, </w:t>
      </w:r>
      <w:r w:rsidRPr="000C06FF">
        <w:rPr>
          <w:b w:val="0"/>
        </w:rPr>
        <w:br/>
      </w:r>
      <w:r w:rsidR="00CF4AE2" w:rsidRPr="000C06FF">
        <w:rPr>
          <w:b w:val="0"/>
        </w:rPr>
        <w:t>20-049 Lublin, działając zgodnie z art. 38 ust. 2</w:t>
      </w:r>
      <w:r w:rsidR="00544066">
        <w:rPr>
          <w:b w:val="0"/>
        </w:rPr>
        <w:t xml:space="preserve"> i ust. 4</w:t>
      </w:r>
      <w:r w:rsidR="00CF4AE2" w:rsidRPr="000C06FF">
        <w:rPr>
          <w:b w:val="0"/>
        </w:rPr>
        <w:t xml:space="preserve"> ustawy Prawo zamówień publicznych  (</w:t>
      </w:r>
      <w:proofErr w:type="spellStart"/>
      <w:r w:rsidR="009E5F08" w:rsidRPr="000C06FF">
        <w:rPr>
          <w:b w:val="0"/>
        </w:rPr>
        <w:t>t.j</w:t>
      </w:r>
      <w:proofErr w:type="spellEnd"/>
      <w:r w:rsidR="009E5F08" w:rsidRPr="000C06FF">
        <w:rPr>
          <w:b w:val="0"/>
        </w:rPr>
        <w:t xml:space="preserve"> Dz. U. z </w:t>
      </w:r>
      <w:r w:rsidR="00BC6F64" w:rsidRPr="000C06FF">
        <w:rPr>
          <w:b w:val="0"/>
        </w:rPr>
        <w:t>2018</w:t>
      </w:r>
      <w:r w:rsidR="008C50A4" w:rsidRPr="000C06FF">
        <w:rPr>
          <w:b w:val="0"/>
        </w:rPr>
        <w:t xml:space="preserve"> r., poz.</w:t>
      </w:r>
      <w:r w:rsidR="00BC6F64" w:rsidRPr="000C06FF">
        <w:rPr>
          <w:b w:val="0"/>
        </w:rPr>
        <w:t>1986</w:t>
      </w:r>
      <w:r w:rsidR="00CF4AE2" w:rsidRPr="000C06FF">
        <w:rPr>
          <w:b w:val="0"/>
        </w:rPr>
        <w:t>), w związku</w:t>
      </w:r>
      <w:r w:rsidR="001E3F25">
        <w:rPr>
          <w:b w:val="0"/>
        </w:rPr>
        <w:t xml:space="preserve"> z</w:t>
      </w:r>
      <w:r w:rsidR="00CF4AE2" w:rsidRPr="000C06FF">
        <w:rPr>
          <w:b w:val="0"/>
        </w:rPr>
        <w:t xml:space="preserve"> </w:t>
      </w:r>
      <w:r w:rsidR="001E3F25">
        <w:rPr>
          <w:b w:val="0"/>
        </w:rPr>
        <w:t>modyfikacją formularza cenowego w zakresie zadania nr 1, 3 i 4 oraz</w:t>
      </w:r>
      <w:r w:rsidR="00CF4AE2" w:rsidRPr="000C06FF">
        <w:rPr>
          <w:b w:val="0"/>
        </w:rPr>
        <w:t xml:space="preserve"> </w:t>
      </w:r>
      <w:r w:rsidR="00C94BAA" w:rsidRPr="000C06FF">
        <w:rPr>
          <w:b w:val="0"/>
        </w:rPr>
        <w:t>pytaniami Wykonawców</w:t>
      </w:r>
      <w:r w:rsidR="00CF4AE2" w:rsidRPr="000C06FF">
        <w:rPr>
          <w:b w:val="0"/>
        </w:rPr>
        <w:t xml:space="preserve"> dotyczącym treści SIWZ – przekazuje treść zapytań nadesłanych do w/w postępowania wraz z odpowiedziami, o treści jak poniżej:</w:t>
      </w:r>
    </w:p>
    <w:p w:rsidR="003B7D61" w:rsidRPr="000C06FF" w:rsidRDefault="003B7D61" w:rsidP="000C06FF">
      <w:pPr>
        <w:rPr>
          <w:b w:val="0"/>
          <w:lang w:eastAsia="pl-PL"/>
        </w:rPr>
      </w:pPr>
    </w:p>
    <w:p w:rsidR="003F5E25" w:rsidRPr="000C06FF" w:rsidRDefault="003F5E25" w:rsidP="000E4111">
      <w:pPr>
        <w:rPr>
          <w:highlight w:val="yellow"/>
          <w:lang w:eastAsia="pl-PL"/>
        </w:rPr>
      </w:pPr>
    </w:p>
    <w:p w:rsidR="0044568A" w:rsidRPr="000C06FF" w:rsidRDefault="0044568A" w:rsidP="0044568A">
      <w:pPr>
        <w:spacing w:before="120"/>
        <w:rPr>
          <w:b w:val="0"/>
        </w:rPr>
      </w:pPr>
      <w:r w:rsidRPr="000C06FF">
        <w:rPr>
          <w:b w:val="0"/>
        </w:rPr>
        <w:t>Dotyczy zapisów SIWZ:</w:t>
      </w:r>
    </w:p>
    <w:p w:rsidR="000C06FF" w:rsidRPr="000C06FF" w:rsidRDefault="0044568A" w:rsidP="000C06FF">
      <w:pPr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before="120"/>
        <w:ind w:left="720"/>
        <w:rPr>
          <w:b w:val="0"/>
        </w:rPr>
      </w:pPr>
      <w:r w:rsidRPr="000C06FF">
        <w:rPr>
          <w:b w:val="0"/>
        </w:rPr>
        <w:t>Czy Zamawiający wyrazi zgodę na złożenie wraz z ofertą oświadczenia o przynależności lub braku przynależności do tej samej grupy kapitałowej, w sytuacji gdy dany oferent nie należy do żadnej grupy kapitałowej</w:t>
      </w:r>
      <w:r w:rsidR="000C06FF">
        <w:rPr>
          <w:b w:val="0"/>
        </w:rPr>
        <w:t>?</w:t>
      </w:r>
    </w:p>
    <w:p w:rsidR="000C06FF" w:rsidRPr="000C06FF" w:rsidRDefault="000C06FF" w:rsidP="000C06FF">
      <w:pPr>
        <w:ind w:left="284"/>
        <w:rPr>
          <w:b w:val="0"/>
        </w:rPr>
      </w:pPr>
      <w:r w:rsidRPr="000C06FF">
        <w:rPr>
          <w:rFonts w:cs="Calibri"/>
        </w:rPr>
        <w:t xml:space="preserve">Odpowiedź: </w:t>
      </w:r>
      <w:r w:rsidRPr="000C06FF">
        <w:rPr>
          <w:rFonts w:cstheme="majorHAnsi"/>
          <w:bCs/>
          <w:iCs/>
          <w:lang w:eastAsia="pl-PL"/>
        </w:rPr>
        <w:t>Zgodnie z</w:t>
      </w:r>
      <w:r w:rsidRPr="000C06FF">
        <w:t xml:space="preserve"> art. 24 ust. 11 ustawy </w:t>
      </w:r>
      <w:proofErr w:type="spellStart"/>
      <w:r w:rsidRPr="000C06FF">
        <w:t>Pzp</w:t>
      </w:r>
      <w:proofErr w:type="spellEnd"/>
      <w:r w:rsidRPr="000C06FF">
        <w:t xml:space="preserve"> Wykonawca w terminie 3 dni od dnia zamieszczenia na stronie internetowej informacji, o której mowa w art. 86 ust. 5 ustawy </w:t>
      </w:r>
      <w:proofErr w:type="spellStart"/>
      <w:r w:rsidRPr="000C06FF">
        <w:t>Pzp</w:t>
      </w:r>
      <w:proofErr w:type="spellEnd"/>
      <w:r w:rsidRPr="000C06FF">
        <w:t xml:space="preserve">, </w:t>
      </w:r>
      <w:r w:rsidRPr="000C06FF">
        <w:rPr>
          <w:u w:val="single"/>
        </w:rPr>
        <w:t>jest obowiązany</w:t>
      </w:r>
      <w:r w:rsidRPr="000C06FF">
        <w:t xml:space="preserve"> przekazać zamawiającemu oświadczenie o przynależności lub braku przynależności do tej samej grupy kapitałowej, o której mowa w art. 24 ust. 1 </w:t>
      </w:r>
      <w:proofErr w:type="spellStart"/>
      <w:r w:rsidRPr="000C06FF">
        <w:t>pkt</w:t>
      </w:r>
      <w:proofErr w:type="spellEnd"/>
      <w:r w:rsidRPr="000C06FF">
        <w:t xml:space="preserve"> 23 ustawy </w:t>
      </w:r>
      <w:proofErr w:type="spellStart"/>
      <w:r w:rsidRPr="000C06FF">
        <w:t>Pzp</w:t>
      </w:r>
      <w:proofErr w:type="spellEnd"/>
      <w:r w:rsidRPr="000C06FF">
        <w:t xml:space="preserve"> (dalej również jako „oświadczenie”). Wraz ze złożeniem oświadczenia, wykonawca może przedstawić dowody, że powiązania z innym wykonawcą nie prowadzą do zakłócenia konkurencji w postępowaniu o udzielenie </w:t>
      </w:r>
      <w:proofErr w:type="spellStart"/>
      <w:r w:rsidRPr="000C06FF">
        <w:t>zamówienia</w:t>
      </w:r>
      <w:proofErr w:type="spellEnd"/>
      <w:r w:rsidRPr="000C06FF">
        <w:t>.</w:t>
      </w:r>
    </w:p>
    <w:p w:rsidR="000C06FF" w:rsidRPr="000C06FF" w:rsidRDefault="000C06FF" w:rsidP="000C06FF">
      <w:pPr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before="120"/>
        <w:rPr>
          <w:b w:val="0"/>
        </w:rPr>
      </w:pPr>
    </w:p>
    <w:p w:rsidR="0044568A" w:rsidRPr="000C06FF" w:rsidRDefault="0044568A" w:rsidP="000C06FF">
      <w:pPr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ind w:left="720"/>
        <w:rPr>
          <w:b w:val="0"/>
        </w:rPr>
      </w:pPr>
      <w:r w:rsidRPr="000C06FF">
        <w:rPr>
          <w:b w:val="0"/>
        </w:rPr>
        <w:t>Czy Zamawiający wymaga, aby dostawca materiałów do sterylizacji posiadał certyfikat systemu zarządzania jakością ISO 9001:2015 dotyczącą materiałów sterylizacyjnych? Zamawiający zyskuje pewność, że oferowane wyroby produkowane są zgodnie z obowiązującymi wymaganiami i normami.</w:t>
      </w:r>
    </w:p>
    <w:p w:rsidR="0044568A" w:rsidRDefault="000C06FF" w:rsidP="000C06FF">
      <w:pPr>
        <w:ind w:left="284"/>
        <w:rPr>
          <w:rFonts w:cs="Calibri"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wymaga.</w:t>
      </w:r>
    </w:p>
    <w:p w:rsidR="000C06FF" w:rsidRPr="000C06FF" w:rsidRDefault="000C06FF" w:rsidP="000C06FF">
      <w:pPr>
        <w:rPr>
          <w:b w:val="0"/>
        </w:rPr>
      </w:pPr>
    </w:p>
    <w:p w:rsidR="0044568A" w:rsidRPr="000C06FF" w:rsidRDefault="0044568A" w:rsidP="0044568A">
      <w:pPr>
        <w:spacing w:before="120"/>
        <w:rPr>
          <w:b w:val="0"/>
        </w:rPr>
      </w:pPr>
      <w:r w:rsidRPr="000C06FF">
        <w:rPr>
          <w:b w:val="0"/>
        </w:rPr>
        <w:t>Dotyczy Parametry Techniczne:</w:t>
      </w:r>
    </w:p>
    <w:p w:rsidR="0044568A" w:rsidRPr="000C06FF" w:rsidRDefault="0044568A" w:rsidP="0044568A">
      <w:pPr>
        <w:spacing w:before="120"/>
        <w:ind w:left="720"/>
        <w:rPr>
          <w:b w:val="0"/>
        </w:rPr>
      </w:pPr>
      <w:r w:rsidRPr="000C06FF">
        <w:rPr>
          <w:b w:val="0"/>
        </w:rPr>
        <w:t>Zadanie nr 1 – Papier</w:t>
      </w:r>
    </w:p>
    <w:p w:rsidR="0044568A" w:rsidRPr="00CB4764" w:rsidRDefault="0044568A" w:rsidP="00CB4764">
      <w:pPr>
        <w:pStyle w:val="Akapitzlist"/>
        <w:numPr>
          <w:ilvl w:val="0"/>
          <w:numId w:val="25"/>
        </w:numPr>
        <w:spacing w:before="120"/>
        <w:ind w:left="709"/>
        <w:rPr>
          <w:b w:val="0"/>
        </w:rPr>
      </w:pPr>
      <w:r w:rsidRPr="00CB4764">
        <w:rPr>
          <w:b w:val="0"/>
        </w:rPr>
        <w:t xml:space="preserve">Poz. 5 Czy Zamawiający dopuści papier do sterylizacji krepowany  pakowany po 125 </w:t>
      </w:r>
      <w:proofErr w:type="spellStart"/>
      <w:r w:rsidRPr="00CB4764">
        <w:rPr>
          <w:b w:val="0"/>
        </w:rPr>
        <w:t>szt</w:t>
      </w:r>
      <w:proofErr w:type="spellEnd"/>
      <w:r w:rsidRPr="00CB4764">
        <w:rPr>
          <w:b w:val="0"/>
        </w:rPr>
        <w:t xml:space="preserve"> z odpowiednim przeliczenie zapotrzebowania Zamawiającego </w:t>
      </w:r>
      <w:proofErr w:type="spellStart"/>
      <w:r w:rsidRPr="00CB4764">
        <w:rPr>
          <w:b w:val="0"/>
        </w:rPr>
        <w:t>tj</w:t>
      </w:r>
      <w:proofErr w:type="spellEnd"/>
      <w:r w:rsidRPr="00CB4764">
        <w:rPr>
          <w:b w:val="0"/>
        </w:rPr>
        <w:t xml:space="preserve"> 18 opakowań?</w:t>
      </w:r>
    </w:p>
    <w:p w:rsidR="000C06FF" w:rsidRDefault="000C06FF" w:rsidP="000C06FF">
      <w:pPr>
        <w:ind w:left="284"/>
        <w:rPr>
          <w:rFonts w:cs="Calibri"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dopuszcza, ale nie wymaga.</w:t>
      </w:r>
    </w:p>
    <w:p w:rsidR="000C06FF" w:rsidRDefault="000C06FF" w:rsidP="000C06FF">
      <w:pPr>
        <w:ind w:left="284"/>
        <w:rPr>
          <w:rFonts w:cs="Calibri"/>
        </w:rPr>
      </w:pPr>
    </w:p>
    <w:p w:rsidR="000C06FF" w:rsidRDefault="000C06FF" w:rsidP="000C06FF">
      <w:pPr>
        <w:ind w:left="284"/>
        <w:rPr>
          <w:rFonts w:cs="Calibri"/>
        </w:rPr>
      </w:pPr>
    </w:p>
    <w:p w:rsidR="000C06FF" w:rsidRDefault="000C06FF" w:rsidP="000C06FF">
      <w:pPr>
        <w:ind w:left="284"/>
        <w:rPr>
          <w:rFonts w:cs="Calibri"/>
        </w:rPr>
      </w:pPr>
    </w:p>
    <w:p w:rsidR="000C06FF" w:rsidRDefault="000C06FF" w:rsidP="000C06FF">
      <w:pPr>
        <w:ind w:left="284"/>
        <w:rPr>
          <w:rFonts w:cs="Calibri"/>
        </w:rPr>
      </w:pPr>
    </w:p>
    <w:p w:rsidR="000C06FF" w:rsidRDefault="000C06FF" w:rsidP="000C06FF">
      <w:pPr>
        <w:ind w:left="284"/>
        <w:rPr>
          <w:rFonts w:cs="Calibri"/>
        </w:rPr>
      </w:pPr>
    </w:p>
    <w:p w:rsidR="00CB4764" w:rsidRDefault="00CB4764" w:rsidP="000C06FF">
      <w:pPr>
        <w:ind w:left="284"/>
        <w:rPr>
          <w:rFonts w:cs="Calibri"/>
        </w:rPr>
      </w:pPr>
    </w:p>
    <w:p w:rsidR="000C06FF" w:rsidRDefault="000C06FF" w:rsidP="000C06FF">
      <w:pPr>
        <w:ind w:left="284"/>
        <w:rPr>
          <w:rFonts w:cs="Calibri"/>
        </w:rPr>
      </w:pPr>
    </w:p>
    <w:p w:rsidR="000C06FF" w:rsidRPr="000C06FF" w:rsidRDefault="000C06FF" w:rsidP="000C06FF">
      <w:pPr>
        <w:ind w:left="284"/>
        <w:rPr>
          <w:rFonts w:cs="Calibri"/>
        </w:rPr>
      </w:pPr>
    </w:p>
    <w:p w:rsidR="0044568A" w:rsidRPr="000C06FF" w:rsidRDefault="0044568A" w:rsidP="0044568A">
      <w:pPr>
        <w:spacing w:before="120"/>
        <w:ind w:left="720"/>
        <w:rPr>
          <w:b w:val="0"/>
        </w:rPr>
      </w:pPr>
      <w:r w:rsidRPr="000C06FF">
        <w:rPr>
          <w:b w:val="0"/>
        </w:rPr>
        <w:t>Poz. 6</w:t>
      </w:r>
    </w:p>
    <w:p w:rsidR="0044568A" w:rsidRPr="00CB4764" w:rsidRDefault="0044568A" w:rsidP="00CB4764">
      <w:pPr>
        <w:pStyle w:val="Akapitzlist"/>
        <w:numPr>
          <w:ilvl w:val="0"/>
          <w:numId w:val="25"/>
        </w:numPr>
        <w:spacing w:before="120"/>
        <w:ind w:left="709"/>
        <w:rPr>
          <w:b w:val="0"/>
        </w:rPr>
      </w:pPr>
      <w:r w:rsidRPr="00CB4764">
        <w:rPr>
          <w:b w:val="0"/>
        </w:rPr>
        <w:t xml:space="preserve">Czy Zamawiający dopuści papier do sterylizacji krepowany  pakowany po 125 </w:t>
      </w:r>
      <w:proofErr w:type="spellStart"/>
      <w:r w:rsidRPr="00CB4764">
        <w:rPr>
          <w:b w:val="0"/>
        </w:rPr>
        <w:t>szt</w:t>
      </w:r>
      <w:proofErr w:type="spellEnd"/>
      <w:r w:rsidRPr="00CB4764">
        <w:rPr>
          <w:b w:val="0"/>
        </w:rPr>
        <w:t xml:space="preserve"> z odpowiednim przeliczenie zapotrzebowania Zamawiającego </w:t>
      </w:r>
      <w:proofErr w:type="spellStart"/>
      <w:r w:rsidRPr="00CB4764">
        <w:rPr>
          <w:b w:val="0"/>
        </w:rPr>
        <w:t>tj</w:t>
      </w:r>
      <w:proofErr w:type="spellEnd"/>
      <w:r w:rsidRPr="00CB4764">
        <w:rPr>
          <w:b w:val="0"/>
        </w:rPr>
        <w:t xml:space="preserve"> 18 opakowań?</w:t>
      </w:r>
    </w:p>
    <w:p w:rsidR="000C06FF" w:rsidRDefault="000C06FF" w:rsidP="000C06FF">
      <w:pPr>
        <w:ind w:left="284"/>
        <w:rPr>
          <w:rFonts w:cs="Calibri"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dopuszcza, ale nie wymaga.</w:t>
      </w:r>
    </w:p>
    <w:p w:rsidR="000C06FF" w:rsidRPr="000C06FF" w:rsidRDefault="000C06FF" w:rsidP="0044568A">
      <w:pPr>
        <w:spacing w:before="120"/>
        <w:ind w:left="720"/>
        <w:rPr>
          <w:b w:val="0"/>
        </w:rPr>
      </w:pPr>
    </w:p>
    <w:p w:rsidR="0044568A" w:rsidRPr="00CB4764" w:rsidRDefault="0044568A" w:rsidP="00CB4764">
      <w:pPr>
        <w:pStyle w:val="Akapitzlist"/>
        <w:numPr>
          <w:ilvl w:val="0"/>
          <w:numId w:val="25"/>
        </w:numPr>
        <w:spacing w:before="120"/>
        <w:ind w:left="709"/>
        <w:rPr>
          <w:b w:val="0"/>
        </w:rPr>
      </w:pPr>
      <w:r w:rsidRPr="00CB4764">
        <w:rPr>
          <w:b w:val="0"/>
        </w:rPr>
        <w:t>Czy Zamawiający dopuści papier do sterylizacji krepowany w białym kolorze?</w:t>
      </w:r>
    </w:p>
    <w:p w:rsidR="000C06FF" w:rsidRDefault="000C06FF" w:rsidP="000C06FF">
      <w:pPr>
        <w:ind w:left="284"/>
        <w:rPr>
          <w:rFonts w:cs="Calibri"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dopuszcza, ale nie wymaga.</w:t>
      </w:r>
    </w:p>
    <w:p w:rsidR="000C06FF" w:rsidRPr="000C06FF" w:rsidRDefault="000C06FF" w:rsidP="0044568A">
      <w:pPr>
        <w:spacing w:before="120"/>
        <w:ind w:left="720"/>
        <w:rPr>
          <w:b w:val="0"/>
        </w:rPr>
      </w:pPr>
    </w:p>
    <w:p w:rsidR="0044568A" w:rsidRPr="00CB4764" w:rsidRDefault="0044568A" w:rsidP="00CB4764">
      <w:pPr>
        <w:pStyle w:val="Akapitzlist"/>
        <w:numPr>
          <w:ilvl w:val="0"/>
          <w:numId w:val="25"/>
        </w:numPr>
        <w:spacing w:before="120"/>
        <w:ind w:left="709"/>
        <w:rPr>
          <w:b w:val="0"/>
        </w:rPr>
      </w:pPr>
      <w:r w:rsidRPr="00CB4764">
        <w:rPr>
          <w:b w:val="0"/>
        </w:rPr>
        <w:t xml:space="preserve">Poz. 7 Czy Zamawiający dopuści papier do sterylizacji krepowany  pakowany po 125 </w:t>
      </w:r>
      <w:proofErr w:type="spellStart"/>
      <w:r w:rsidRPr="00CB4764">
        <w:rPr>
          <w:b w:val="0"/>
        </w:rPr>
        <w:t>szt</w:t>
      </w:r>
      <w:proofErr w:type="spellEnd"/>
      <w:r w:rsidRPr="00CB4764">
        <w:rPr>
          <w:b w:val="0"/>
        </w:rPr>
        <w:t xml:space="preserve"> </w:t>
      </w:r>
      <w:r w:rsidR="000C06FF" w:rsidRPr="00CB4764">
        <w:rPr>
          <w:b w:val="0"/>
        </w:rPr>
        <w:br/>
      </w:r>
      <w:r w:rsidRPr="00CB4764">
        <w:rPr>
          <w:b w:val="0"/>
        </w:rPr>
        <w:t xml:space="preserve">z odpowiednim przeliczenie zapotrzebowania Zamawiającego </w:t>
      </w:r>
      <w:proofErr w:type="spellStart"/>
      <w:r w:rsidRPr="00CB4764">
        <w:rPr>
          <w:b w:val="0"/>
        </w:rPr>
        <w:t>tj</w:t>
      </w:r>
      <w:proofErr w:type="spellEnd"/>
      <w:r w:rsidRPr="00CB4764">
        <w:rPr>
          <w:b w:val="0"/>
        </w:rPr>
        <w:t xml:space="preserve"> 18 opakowań?</w:t>
      </w:r>
    </w:p>
    <w:p w:rsidR="000C06FF" w:rsidRDefault="000C06FF" w:rsidP="000C06FF">
      <w:pPr>
        <w:ind w:left="284"/>
        <w:rPr>
          <w:rFonts w:cs="Calibri"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dopuszcza, ale nie wymaga.</w:t>
      </w:r>
    </w:p>
    <w:p w:rsidR="0044568A" w:rsidRPr="000C06FF" w:rsidRDefault="0044568A" w:rsidP="000C06FF">
      <w:pPr>
        <w:rPr>
          <w:b w:val="0"/>
        </w:rPr>
      </w:pPr>
    </w:p>
    <w:p w:rsidR="0044568A" w:rsidRPr="000C06FF" w:rsidRDefault="0044568A" w:rsidP="0044568A">
      <w:pPr>
        <w:spacing w:before="120"/>
        <w:ind w:left="720"/>
        <w:rPr>
          <w:b w:val="0"/>
        </w:rPr>
      </w:pPr>
      <w:r w:rsidRPr="000C06FF">
        <w:rPr>
          <w:b w:val="0"/>
        </w:rPr>
        <w:t>Zadanie nr 2 – Rękaw</w:t>
      </w:r>
    </w:p>
    <w:p w:rsidR="0044568A" w:rsidRPr="00CB4764" w:rsidRDefault="0044568A" w:rsidP="00CB4764">
      <w:pPr>
        <w:pStyle w:val="Akapitzlist"/>
        <w:numPr>
          <w:ilvl w:val="0"/>
          <w:numId w:val="25"/>
        </w:numPr>
        <w:spacing w:before="120"/>
        <w:ind w:left="709"/>
        <w:rPr>
          <w:b w:val="0"/>
        </w:rPr>
      </w:pPr>
      <w:r w:rsidRPr="00CB4764">
        <w:rPr>
          <w:b w:val="0"/>
        </w:rPr>
        <w:t>Poz. 10 Czy Zamawiający dopuści rękaw papierowo-foliowy płaski o wymiarach 400mmx200m?</w:t>
      </w:r>
    </w:p>
    <w:p w:rsidR="000C06FF" w:rsidRDefault="000C06FF" w:rsidP="000C06FF">
      <w:pPr>
        <w:ind w:left="284"/>
        <w:rPr>
          <w:rFonts w:cs="Calibri"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dopuszcza, ale nie wymaga.</w:t>
      </w:r>
    </w:p>
    <w:p w:rsidR="0044568A" w:rsidRPr="000C06FF" w:rsidRDefault="0044568A" w:rsidP="0044568A">
      <w:pPr>
        <w:spacing w:before="120"/>
        <w:ind w:left="720"/>
        <w:rPr>
          <w:b w:val="0"/>
        </w:rPr>
      </w:pPr>
    </w:p>
    <w:p w:rsidR="0044568A" w:rsidRPr="00CB4764" w:rsidRDefault="0044568A" w:rsidP="00CB4764">
      <w:pPr>
        <w:pStyle w:val="Akapitzlist"/>
        <w:numPr>
          <w:ilvl w:val="0"/>
          <w:numId w:val="25"/>
        </w:numPr>
        <w:spacing w:before="120"/>
        <w:ind w:left="709"/>
        <w:rPr>
          <w:b w:val="0"/>
        </w:rPr>
      </w:pPr>
      <w:r w:rsidRPr="00CB4764">
        <w:rPr>
          <w:b w:val="0"/>
        </w:rPr>
        <w:t xml:space="preserve">Poz.1-16 </w:t>
      </w:r>
      <w:r w:rsidRPr="00CB4764">
        <w:rPr>
          <w:b w:val="0"/>
          <w:lang w:eastAsia="pl-PL"/>
        </w:rPr>
        <w:t>Czy Zamawiający wymaga, aby ze względów higienicznych rękawy zabezpieczone były przeźroczystą, termokurczliwą folią?</w:t>
      </w:r>
    </w:p>
    <w:p w:rsidR="000C06FF" w:rsidRDefault="000C06FF" w:rsidP="000C06FF">
      <w:pPr>
        <w:ind w:left="284"/>
        <w:rPr>
          <w:rFonts w:cs="Calibri"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wymaga.</w:t>
      </w:r>
    </w:p>
    <w:p w:rsidR="0044568A" w:rsidRPr="000C06FF" w:rsidRDefault="0044568A" w:rsidP="0044568A">
      <w:pPr>
        <w:ind w:left="5664" w:firstLine="708"/>
        <w:rPr>
          <w:b w:val="0"/>
        </w:rPr>
      </w:pPr>
    </w:p>
    <w:p w:rsidR="0044568A" w:rsidRPr="000C06FF" w:rsidRDefault="0044568A" w:rsidP="0044568A">
      <w:pPr>
        <w:spacing w:before="120"/>
        <w:ind w:left="720"/>
        <w:rPr>
          <w:b w:val="0"/>
        </w:rPr>
      </w:pPr>
      <w:r w:rsidRPr="000C06FF">
        <w:rPr>
          <w:b w:val="0"/>
        </w:rPr>
        <w:t>Zadanie nr 3 – asortyment sterylizujący</w:t>
      </w:r>
    </w:p>
    <w:p w:rsidR="0044568A" w:rsidRPr="00CB4764" w:rsidRDefault="0044568A" w:rsidP="00CB4764">
      <w:pPr>
        <w:pStyle w:val="Akapitzlist"/>
        <w:numPr>
          <w:ilvl w:val="0"/>
          <w:numId w:val="25"/>
        </w:numPr>
        <w:spacing w:before="120"/>
        <w:ind w:left="709"/>
        <w:rPr>
          <w:b w:val="0"/>
        </w:rPr>
      </w:pPr>
      <w:r w:rsidRPr="00CB4764">
        <w:rPr>
          <w:b w:val="0"/>
        </w:rPr>
        <w:t>Poz. 3 Czy Zamawiający dopuści etykiety o wymiarach 67x38mm?</w:t>
      </w:r>
    </w:p>
    <w:p w:rsidR="000C06FF" w:rsidRDefault="000C06FF" w:rsidP="000C06FF">
      <w:pPr>
        <w:ind w:left="284"/>
        <w:rPr>
          <w:rFonts w:cs="Calibri"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nie dopuszcza.</w:t>
      </w:r>
    </w:p>
    <w:p w:rsidR="000C06FF" w:rsidRPr="000C06FF" w:rsidRDefault="000C06FF" w:rsidP="0044568A">
      <w:pPr>
        <w:spacing w:before="120"/>
        <w:ind w:left="720"/>
        <w:rPr>
          <w:b w:val="0"/>
        </w:rPr>
      </w:pPr>
    </w:p>
    <w:p w:rsidR="0044568A" w:rsidRPr="00CB4764" w:rsidRDefault="0044568A" w:rsidP="00CB4764">
      <w:pPr>
        <w:pStyle w:val="Akapitzlist"/>
        <w:numPr>
          <w:ilvl w:val="0"/>
          <w:numId w:val="25"/>
        </w:numPr>
        <w:spacing w:before="120"/>
        <w:ind w:left="709"/>
        <w:rPr>
          <w:b w:val="0"/>
        </w:rPr>
      </w:pPr>
      <w:r w:rsidRPr="00CB4764">
        <w:rPr>
          <w:b w:val="0"/>
        </w:rPr>
        <w:t>Poz. 4 Czy Zamawiający dopuści etykiety o wymiarach 38x67mm?</w:t>
      </w:r>
    </w:p>
    <w:p w:rsidR="000C06FF" w:rsidRDefault="000C06FF" w:rsidP="000C06FF">
      <w:pPr>
        <w:ind w:left="284"/>
        <w:rPr>
          <w:rFonts w:cs="Calibri"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nie dopuszcza.</w:t>
      </w:r>
    </w:p>
    <w:p w:rsidR="0044568A" w:rsidRPr="000C06FF" w:rsidRDefault="0044568A" w:rsidP="0044568A">
      <w:pPr>
        <w:spacing w:before="120"/>
        <w:ind w:left="1440"/>
      </w:pPr>
    </w:p>
    <w:p w:rsidR="000C06FF" w:rsidRPr="000C06FF" w:rsidRDefault="000C06FF" w:rsidP="000C06FF">
      <w:pPr>
        <w:pStyle w:val="Tekstpodstawowy"/>
        <w:spacing w:line="360" w:lineRule="auto"/>
        <w:rPr>
          <w:b w:val="0"/>
          <w:bCs/>
        </w:rPr>
      </w:pPr>
      <w:r w:rsidRPr="000C06FF">
        <w:rPr>
          <w:b w:val="0"/>
          <w:bCs/>
        </w:rPr>
        <w:t>Zadanie nr 1</w:t>
      </w:r>
    </w:p>
    <w:p w:rsidR="000C06FF" w:rsidRDefault="000C06FF" w:rsidP="00CB4764">
      <w:pPr>
        <w:pStyle w:val="Tekstpodstawow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/>
        <w:ind w:left="709"/>
        <w:rPr>
          <w:b w:val="0"/>
          <w:bCs/>
        </w:rPr>
      </w:pPr>
      <w:r w:rsidRPr="000C06FF">
        <w:rPr>
          <w:b w:val="0"/>
          <w:bCs/>
        </w:rPr>
        <w:t xml:space="preserve">Czy w poz. 5 Zamawiający dopuści papier krepowany pakowany po 100 szt. z jednoczesnym przeliczeniem zamawianej ilości? </w:t>
      </w:r>
    </w:p>
    <w:p w:rsidR="000C06FF" w:rsidRDefault="000C06FF" w:rsidP="000C06FF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360"/>
        <w:rPr>
          <w:rFonts w:cs="Calibri"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dopuszcza, ale nie wymaga.</w:t>
      </w:r>
    </w:p>
    <w:p w:rsidR="000C06FF" w:rsidRPr="000C06FF" w:rsidRDefault="000C06FF" w:rsidP="000C06FF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360"/>
        <w:rPr>
          <w:b w:val="0"/>
          <w:bCs/>
        </w:rPr>
      </w:pPr>
    </w:p>
    <w:p w:rsidR="000C06FF" w:rsidRDefault="000C06FF" w:rsidP="00CB4764">
      <w:pPr>
        <w:pStyle w:val="Tekstpodstawow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/>
        <w:ind w:left="709"/>
        <w:rPr>
          <w:b w:val="0"/>
          <w:bCs/>
        </w:rPr>
      </w:pPr>
      <w:r w:rsidRPr="000C06FF">
        <w:rPr>
          <w:b w:val="0"/>
          <w:bCs/>
        </w:rPr>
        <w:t>Czy w poz. 6 Zamawiający dopuści papier krepowany o wymiarach 120x150 cm pakowany po 100 szt. z jednoczesnym przeliczeniem zamawianej ilości?</w:t>
      </w:r>
    </w:p>
    <w:p w:rsidR="000C06FF" w:rsidRDefault="000C06FF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rFonts w:cs="Calibri"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dopuszcza, ale nie wymaga.</w:t>
      </w:r>
    </w:p>
    <w:p w:rsidR="000C06FF" w:rsidRPr="000C06FF" w:rsidRDefault="000C06FF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</w:p>
    <w:p w:rsidR="000C06FF" w:rsidRDefault="000C06FF" w:rsidP="00CB4764">
      <w:pPr>
        <w:pStyle w:val="Tekstpodstawow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/>
        <w:ind w:left="709"/>
        <w:rPr>
          <w:b w:val="0"/>
          <w:bCs/>
        </w:rPr>
      </w:pPr>
      <w:r w:rsidRPr="000C06FF">
        <w:rPr>
          <w:b w:val="0"/>
          <w:bCs/>
        </w:rPr>
        <w:t xml:space="preserve">Czy w poz. 7 Zamawiający dopuści papier krepowany pakowany po 100 szt. z jednoczesnym przeliczeniem zamawianej ilości? </w:t>
      </w:r>
    </w:p>
    <w:p w:rsidR="000C06FF" w:rsidRDefault="000C06FF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rFonts w:cs="Calibri"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dopuszcza, ale nie wymaga.</w:t>
      </w:r>
    </w:p>
    <w:p w:rsidR="000C06FF" w:rsidRPr="000C06FF" w:rsidRDefault="000C06FF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</w:p>
    <w:p w:rsidR="000C06FF" w:rsidRDefault="000C06FF" w:rsidP="00CB4764">
      <w:pPr>
        <w:pStyle w:val="Tekstpodstawow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/>
        <w:ind w:left="709"/>
        <w:rPr>
          <w:b w:val="0"/>
        </w:rPr>
      </w:pPr>
      <w:r w:rsidRPr="000C06FF">
        <w:rPr>
          <w:b w:val="0"/>
        </w:rPr>
        <w:t>Czy Zamawiający wymaga, aby zaoferowany papier do sterylizacji posiadał badania potwierdzające szczelność mikrobiologiczną zgodnie z DIN 58953-6 - wystawione przez niezależne certyfikowane laboratorium?</w:t>
      </w:r>
    </w:p>
    <w:p w:rsidR="000C06FF" w:rsidRDefault="000C06FF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rFonts w:cs="Calibri"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wymaga.</w:t>
      </w:r>
    </w:p>
    <w:p w:rsidR="00CB4764" w:rsidRDefault="00CB4764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</w:rPr>
      </w:pPr>
    </w:p>
    <w:p w:rsidR="00CB4764" w:rsidRDefault="00CB4764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</w:rPr>
      </w:pPr>
    </w:p>
    <w:p w:rsidR="00CB4764" w:rsidRPr="000C06FF" w:rsidRDefault="00CB4764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</w:rPr>
      </w:pPr>
    </w:p>
    <w:p w:rsidR="000C06FF" w:rsidRDefault="000C06FF" w:rsidP="00CB4764">
      <w:pPr>
        <w:pStyle w:val="Tekstpodstawow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/>
        <w:ind w:left="709"/>
        <w:rPr>
          <w:b w:val="0"/>
        </w:rPr>
      </w:pPr>
      <w:r w:rsidRPr="000C06FF">
        <w:rPr>
          <w:b w:val="0"/>
        </w:rPr>
        <w:t xml:space="preserve">Czy Zamawiający wymaga, aby zaoferowane opakowania do sterylizacji posiadały napisy w języku polskim? </w:t>
      </w:r>
    </w:p>
    <w:p w:rsidR="000C06FF" w:rsidRDefault="000C06FF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rFonts w:cs="Calibri"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wymaga.</w:t>
      </w:r>
    </w:p>
    <w:p w:rsidR="000C06FF" w:rsidRPr="000C06FF" w:rsidRDefault="000C06FF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</w:rPr>
      </w:pPr>
    </w:p>
    <w:p w:rsidR="000C06FF" w:rsidRDefault="000C06FF" w:rsidP="00CB4764">
      <w:pPr>
        <w:pStyle w:val="Tekstpodstawow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/>
        <w:ind w:left="709"/>
        <w:rPr>
          <w:b w:val="0"/>
        </w:rPr>
      </w:pPr>
      <w:r w:rsidRPr="000C06FF">
        <w:rPr>
          <w:b w:val="0"/>
        </w:rPr>
        <w:t>Czy Zamawiający wymaga zaoferowania opakowań do sterylizacji oznakowanych znakiem CE na etykiecie umieszczonej na opakowaniu jednostkowym (rolce) rękawa i bezpośrednio na brzegu rękawa? Znak CE nie informuje o wysterylizowanej zawartości lecz o wprowadzonym do obrotu wyrobie. Zgodnie z art. 11 ust. 6 ustawy z dnia 20.05.2010r. o wyrobach medycznych (Dz. U. z 2010r Nr 107 poz. 679) znak CE umieszcza się w taki sposób, aby był on widoczny, czytelny i nieusuwalny, w instrukcji użytkowania wyrobu i na opakowaniu handlowym wyrobu.</w:t>
      </w:r>
    </w:p>
    <w:p w:rsidR="00111831" w:rsidRDefault="00111831" w:rsidP="00111831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360"/>
        <w:rPr>
          <w:rFonts w:cs="Calibri"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wymaga.</w:t>
      </w:r>
    </w:p>
    <w:p w:rsidR="00111831" w:rsidRPr="000C06FF" w:rsidRDefault="00111831" w:rsidP="00111831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360"/>
        <w:rPr>
          <w:b w:val="0"/>
        </w:rPr>
      </w:pPr>
    </w:p>
    <w:p w:rsidR="000C06FF" w:rsidRPr="000C06FF" w:rsidRDefault="000C06FF" w:rsidP="000C06FF">
      <w:pPr>
        <w:pStyle w:val="Tekstpodstawowy"/>
        <w:spacing w:line="360" w:lineRule="auto"/>
        <w:rPr>
          <w:b w:val="0"/>
          <w:bCs/>
        </w:rPr>
      </w:pPr>
      <w:r w:rsidRPr="000C06FF">
        <w:rPr>
          <w:b w:val="0"/>
          <w:bCs/>
        </w:rPr>
        <w:t>Zadanie nr 2</w:t>
      </w:r>
    </w:p>
    <w:p w:rsidR="000C06FF" w:rsidRDefault="000C06FF" w:rsidP="00CB4764">
      <w:pPr>
        <w:pStyle w:val="Tekstpodstawow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/>
        <w:rPr>
          <w:b w:val="0"/>
          <w:bCs/>
        </w:rPr>
      </w:pPr>
      <w:r w:rsidRPr="000C06FF">
        <w:rPr>
          <w:b w:val="0"/>
          <w:bCs/>
        </w:rPr>
        <w:t>Czy w poz. 6 Zamawiający dopuści rękaw o wymiarach 200mmx200m?</w:t>
      </w:r>
    </w:p>
    <w:p w:rsidR="00111831" w:rsidRDefault="00111831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rFonts w:cs="Calibri"/>
        </w:rPr>
      </w:pPr>
      <w:r w:rsidRPr="000C06FF">
        <w:rPr>
          <w:rFonts w:cs="Calibri"/>
        </w:rPr>
        <w:t>Odpowiedź:</w:t>
      </w:r>
      <w:r w:rsidR="00E16C73">
        <w:rPr>
          <w:rFonts w:cs="Calibri"/>
        </w:rPr>
        <w:t xml:space="preserve"> Zamawiający dopuszcza, ale nie wymaga.</w:t>
      </w:r>
    </w:p>
    <w:p w:rsidR="00111831" w:rsidRPr="000C06FF" w:rsidRDefault="00111831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</w:p>
    <w:p w:rsidR="000C06FF" w:rsidRDefault="000C06FF" w:rsidP="00CB4764">
      <w:pPr>
        <w:pStyle w:val="Tekstpodstawow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/>
        <w:rPr>
          <w:b w:val="0"/>
          <w:bCs/>
        </w:rPr>
      </w:pPr>
      <w:r w:rsidRPr="000C06FF">
        <w:rPr>
          <w:b w:val="0"/>
          <w:bCs/>
        </w:rPr>
        <w:t>Czy w poz. 13 Zamawiający dopuści rękaw o wymiarach 250mmx60mmx100m?</w:t>
      </w:r>
    </w:p>
    <w:p w:rsidR="00111831" w:rsidRPr="000C06FF" w:rsidRDefault="00111831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  <w:r w:rsidRPr="000C06FF">
        <w:rPr>
          <w:rFonts w:cs="Calibri"/>
        </w:rPr>
        <w:t>Odpowiedź:</w:t>
      </w:r>
      <w:r w:rsidR="00E16C73">
        <w:rPr>
          <w:rFonts w:cs="Calibri"/>
        </w:rPr>
        <w:t xml:space="preserve"> Zamawiający dopuszcza, ale nie wymaga.</w:t>
      </w:r>
    </w:p>
    <w:p w:rsidR="00111831" w:rsidRPr="000C06FF" w:rsidRDefault="00111831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</w:p>
    <w:p w:rsidR="000C06FF" w:rsidRPr="00111831" w:rsidRDefault="000C06FF" w:rsidP="00CB4764">
      <w:pPr>
        <w:pStyle w:val="Tekstpodstawow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/>
        <w:ind w:left="709"/>
        <w:rPr>
          <w:b w:val="0"/>
          <w:bCs/>
        </w:rPr>
      </w:pPr>
      <w:r w:rsidRPr="000C06FF">
        <w:rPr>
          <w:b w:val="0"/>
        </w:rPr>
        <w:t>Czy Zamawiający wymaga zaoferowania rękawów do sterylizacji wykonanych z odpornego na przekłucia i przedarcia 7 warstwowego laminatu folii  (wraz z warstwą kleju)?</w:t>
      </w:r>
    </w:p>
    <w:p w:rsidR="00111831" w:rsidRPr="000C06FF" w:rsidRDefault="00111831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wymaga.</w:t>
      </w:r>
    </w:p>
    <w:p w:rsidR="00111831" w:rsidRPr="000C06FF" w:rsidRDefault="00111831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</w:p>
    <w:p w:rsidR="000C06FF" w:rsidRPr="00111831" w:rsidRDefault="000C06FF" w:rsidP="00CB4764">
      <w:pPr>
        <w:pStyle w:val="Tekstpodstawow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/>
        <w:ind w:left="709"/>
        <w:rPr>
          <w:b w:val="0"/>
          <w:bCs/>
        </w:rPr>
      </w:pPr>
      <w:r w:rsidRPr="000C06FF">
        <w:rPr>
          <w:b w:val="0"/>
        </w:rPr>
        <w:t>Czy Zamawiający wymaga, aby zaoferowane opakowania do sterylizacji posiadały napisy w języku polskim?</w:t>
      </w:r>
    </w:p>
    <w:p w:rsidR="00111831" w:rsidRPr="000C06FF" w:rsidRDefault="00111831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wymaga.</w:t>
      </w:r>
    </w:p>
    <w:p w:rsidR="00111831" w:rsidRPr="000C06FF" w:rsidRDefault="00111831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</w:p>
    <w:p w:rsidR="000C06FF" w:rsidRDefault="000C06FF" w:rsidP="00CB4764">
      <w:pPr>
        <w:pStyle w:val="Tekstpodstawow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/>
        <w:ind w:left="709"/>
        <w:rPr>
          <w:b w:val="0"/>
        </w:rPr>
      </w:pPr>
      <w:r w:rsidRPr="000C06FF">
        <w:rPr>
          <w:b w:val="0"/>
        </w:rPr>
        <w:t>Czy Zamawiający wymaga zaoferowania opakowań do sterylizacji oznakowanych znakiem CE na etykiecie umieszczonej na opakowaniu jednostkowym (rolce) rękawa i bezpośrednio na brzegu rękawa? Znak CE nie informuje o wysterylizowanej zawartości lecz o wprowadzonym do obrotu wyrobie. Zgodnie z art. 11 ust. 6 ustawy z dnia 20.05.2010r. o wyrobach medycznych (Dz. U. z 2010r Nr 107 poz. 679) znak CE umieszcza się w taki sposób, aby był on widoczny, czytelny i nieusuwalny, w instrukcji użytkowania wyrobu i na opakowaniu handlowym wyrobu.</w:t>
      </w:r>
    </w:p>
    <w:p w:rsidR="00111831" w:rsidRPr="000C06FF" w:rsidRDefault="00111831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wymaga.</w:t>
      </w:r>
    </w:p>
    <w:p w:rsidR="00111831" w:rsidRPr="000C06FF" w:rsidRDefault="00111831" w:rsidP="00111831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20"/>
        <w:rPr>
          <w:b w:val="0"/>
        </w:rPr>
      </w:pPr>
    </w:p>
    <w:p w:rsidR="000C06FF" w:rsidRPr="000C06FF" w:rsidRDefault="000C06FF" w:rsidP="000C06FF">
      <w:pPr>
        <w:pStyle w:val="Tekstpodstawowy"/>
        <w:spacing w:line="360" w:lineRule="auto"/>
        <w:rPr>
          <w:b w:val="0"/>
          <w:bCs/>
        </w:rPr>
      </w:pPr>
      <w:r w:rsidRPr="000C06FF">
        <w:rPr>
          <w:b w:val="0"/>
          <w:bCs/>
        </w:rPr>
        <w:t>Zadanie nr 4</w:t>
      </w:r>
    </w:p>
    <w:p w:rsidR="000C06FF" w:rsidRDefault="000C06FF" w:rsidP="00CB4764">
      <w:pPr>
        <w:pStyle w:val="Tekstpodstawow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/>
        <w:ind w:left="709"/>
        <w:rPr>
          <w:b w:val="0"/>
          <w:bCs/>
        </w:rPr>
      </w:pPr>
      <w:r w:rsidRPr="000C06FF">
        <w:rPr>
          <w:b w:val="0"/>
          <w:bCs/>
        </w:rPr>
        <w:t>Czy ze względu na wielkość torebek w poz. 1, 4, 5, 6 Zamawiający wymaga zaoferowania torebek foliowo-włókninowych, które są bardzo wytrzymałym produktem?</w:t>
      </w:r>
    </w:p>
    <w:p w:rsidR="00111831" w:rsidRPr="000C06FF" w:rsidRDefault="00111831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wymaga.</w:t>
      </w:r>
    </w:p>
    <w:p w:rsidR="00111831" w:rsidRPr="000C06FF" w:rsidRDefault="00111831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</w:p>
    <w:p w:rsidR="000C06FF" w:rsidRDefault="000C06FF" w:rsidP="00CB4764">
      <w:pPr>
        <w:pStyle w:val="Tekstpodstawow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/>
        <w:rPr>
          <w:b w:val="0"/>
          <w:bCs/>
        </w:rPr>
      </w:pPr>
      <w:r w:rsidRPr="000C06FF">
        <w:rPr>
          <w:b w:val="0"/>
          <w:bCs/>
        </w:rPr>
        <w:t>Czy w poz. 4 Zamawiający dopuści torebki o wymiarach 210mmx400mm?</w:t>
      </w:r>
    </w:p>
    <w:p w:rsidR="00111831" w:rsidRPr="000C06FF" w:rsidRDefault="00111831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  <w:r w:rsidRPr="000C06FF">
        <w:rPr>
          <w:rFonts w:cs="Calibri"/>
        </w:rPr>
        <w:t>Odpowiedź:</w:t>
      </w:r>
      <w:r w:rsidR="00E16C73">
        <w:rPr>
          <w:rFonts w:cs="Calibri"/>
        </w:rPr>
        <w:t xml:space="preserve"> Zamawiający dopuszcza, ale nie wymaga.</w:t>
      </w:r>
    </w:p>
    <w:p w:rsidR="00111831" w:rsidRPr="000C06FF" w:rsidRDefault="00111831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</w:p>
    <w:p w:rsidR="000C06FF" w:rsidRDefault="000C06FF" w:rsidP="00CB4764">
      <w:pPr>
        <w:pStyle w:val="Tekstpodstawow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/>
        <w:rPr>
          <w:b w:val="0"/>
          <w:bCs/>
        </w:rPr>
      </w:pPr>
      <w:r w:rsidRPr="000C06FF">
        <w:rPr>
          <w:b w:val="0"/>
          <w:bCs/>
        </w:rPr>
        <w:t>Czy w poz. 5 Zamawiający dopuści torebki o wymiarach 320mmx500mm?</w:t>
      </w:r>
    </w:p>
    <w:p w:rsidR="00E16C73" w:rsidRPr="000C06FF" w:rsidRDefault="00E16C73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dopuszcza, ale nie wymaga.</w:t>
      </w:r>
    </w:p>
    <w:p w:rsidR="00CB4764" w:rsidRPr="00111831" w:rsidRDefault="00CB4764" w:rsidP="001E3F25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rPr>
          <w:b w:val="0"/>
          <w:bCs/>
        </w:rPr>
      </w:pPr>
    </w:p>
    <w:p w:rsidR="000C06FF" w:rsidRDefault="000C06FF" w:rsidP="00CB4764">
      <w:pPr>
        <w:pStyle w:val="Tekstpodstawow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/>
        <w:rPr>
          <w:b w:val="0"/>
          <w:bCs/>
        </w:rPr>
      </w:pPr>
      <w:r w:rsidRPr="000C06FF">
        <w:rPr>
          <w:b w:val="0"/>
          <w:bCs/>
        </w:rPr>
        <w:lastRenderedPageBreak/>
        <w:t>Czy w poz. 6 Zamawiający dopuści torebki o wymiarach 420mmx500mm?</w:t>
      </w:r>
    </w:p>
    <w:p w:rsidR="00E16C73" w:rsidRPr="000C06FF" w:rsidRDefault="00E16C73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dopuszcza, ale nie wymaga.</w:t>
      </w:r>
    </w:p>
    <w:p w:rsidR="00111831" w:rsidRPr="000C06FF" w:rsidRDefault="00111831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</w:p>
    <w:p w:rsidR="000C06FF" w:rsidRDefault="000C06FF" w:rsidP="00CB4764">
      <w:pPr>
        <w:pStyle w:val="Tekstpodstawow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/>
        <w:rPr>
          <w:b w:val="0"/>
          <w:bCs/>
        </w:rPr>
      </w:pPr>
      <w:r w:rsidRPr="000C06FF">
        <w:rPr>
          <w:b w:val="0"/>
          <w:bCs/>
        </w:rPr>
        <w:t>Czy w poz. 6 Zamawiający dopuści torebki o wymiarach 420mmx600mm?</w:t>
      </w:r>
    </w:p>
    <w:p w:rsidR="00E16C73" w:rsidRPr="000C06FF" w:rsidRDefault="00E16C73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dopuszcza, ale nie wymaga.</w:t>
      </w:r>
    </w:p>
    <w:p w:rsidR="00E16C73" w:rsidRPr="000C06FF" w:rsidRDefault="00E16C73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</w:p>
    <w:p w:rsidR="000C06FF" w:rsidRPr="00E16C73" w:rsidRDefault="000C06FF" w:rsidP="00CB4764">
      <w:pPr>
        <w:pStyle w:val="Tekstpodstawow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/>
        <w:ind w:left="709"/>
        <w:rPr>
          <w:b w:val="0"/>
          <w:bCs/>
        </w:rPr>
      </w:pPr>
      <w:r w:rsidRPr="000C06FF">
        <w:rPr>
          <w:b w:val="0"/>
        </w:rPr>
        <w:t>Czy Zamawiający wymaga, aby zaoferowane opakowania do sterylizacji posiadały napisy w języku polskim?</w:t>
      </w:r>
    </w:p>
    <w:p w:rsidR="00E16C73" w:rsidRPr="000C06FF" w:rsidRDefault="00E16C73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wymaga.</w:t>
      </w:r>
    </w:p>
    <w:p w:rsidR="00E16C73" w:rsidRPr="000C06FF" w:rsidRDefault="00E16C73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360"/>
        <w:rPr>
          <w:b w:val="0"/>
          <w:bCs/>
        </w:rPr>
      </w:pPr>
    </w:p>
    <w:p w:rsidR="000C06FF" w:rsidRDefault="000C06FF" w:rsidP="00CB4764">
      <w:pPr>
        <w:pStyle w:val="Tekstpodstawow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/>
        <w:ind w:left="709"/>
        <w:rPr>
          <w:b w:val="0"/>
        </w:rPr>
      </w:pPr>
      <w:r w:rsidRPr="000C06FF">
        <w:rPr>
          <w:b w:val="0"/>
        </w:rPr>
        <w:t>Czy Zamawiający wymaga zaoferowania opakowań do sterylizacji oznakowanych znakiem CE na etykiecie umieszczonej na opakowaniu jednostkowym (rolce) rękawa i bezpośrednio na brzegu rękawa? Znak CE nie informuje o wysterylizowanej zawartości lecz o wprowadzonym do obrotu wyrobie. Zgodnie z art. 11 ust. 6 ustawy z dnia 20.05.2010r. o wyrobach medycznych (Dz. U. z 2010r Nr 107 poz. 679) znak CE umieszcza się w taki sposób, aby był on widoczny, czytelny i nieusuwalny, w instrukcji użytkowania wyrobu i na opakowaniu handlowym wyrobu.</w:t>
      </w:r>
    </w:p>
    <w:p w:rsidR="00E16C73" w:rsidRPr="000C06FF" w:rsidRDefault="00E16C73" w:rsidP="00E16C73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360"/>
        <w:rPr>
          <w:b w:val="0"/>
          <w:bCs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wymaga.</w:t>
      </w:r>
    </w:p>
    <w:p w:rsidR="00E16C73" w:rsidRPr="000C06FF" w:rsidRDefault="00E16C73" w:rsidP="00E16C73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20"/>
        <w:rPr>
          <w:b w:val="0"/>
        </w:rPr>
      </w:pPr>
    </w:p>
    <w:p w:rsidR="000C06FF" w:rsidRPr="000C06FF" w:rsidRDefault="000C06FF" w:rsidP="000C06FF">
      <w:pPr>
        <w:pStyle w:val="Tekstpodstawowywcity"/>
        <w:spacing w:after="0" w:line="360" w:lineRule="auto"/>
        <w:ind w:left="0"/>
        <w:rPr>
          <w:b w:val="0"/>
          <w:szCs w:val="20"/>
        </w:rPr>
      </w:pPr>
      <w:r w:rsidRPr="000C06FF">
        <w:rPr>
          <w:b w:val="0"/>
          <w:bCs/>
        </w:rPr>
        <w:t>Dot. umowy:</w:t>
      </w:r>
      <w:r w:rsidRPr="000C06FF">
        <w:rPr>
          <w:b w:val="0"/>
          <w:szCs w:val="20"/>
        </w:rPr>
        <w:t xml:space="preserve"> </w:t>
      </w:r>
    </w:p>
    <w:p w:rsidR="000C06FF" w:rsidRDefault="000C06FF" w:rsidP="00CB4764">
      <w:pPr>
        <w:pStyle w:val="Tekstpodstawowywcit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/>
        <w:ind w:left="709" w:hanging="425"/>
        <w:rPr>
          <w:b w:val="0"/>
          <w:szCs w:val="20"/>
        </w:rPr>
      </w:pPr>
      <w:r w:rsidRPr="000C06FF">
        <w:rPr>
          <w:b w:val="0"/>
          <w:szCs w:val="20"/>
        </w:rPr>
        <w:t>Czy za dni robocze Zamawiający rozumie dni od poniedziałku do piątku za wyjątkiem dni ustawowo wolnych od pracy?</w:t>
      </w:r>
    </w:p>
    <w:p w:rsidR="00E16C73" w:rsidRPr="000C06FF" w:rsidRDefault="00E16C73" w:rsidP="00CB4764">
      <w:pPr>
        <w:pStyle w:val="Tekstpodstawow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284"/>
        <w:rPr>
          <w:b w:val="0"/>
          <w:bCs/>
        </w:rPr>
      </w:pPr>
      <w:r w:rsidRPr="000C06FF">
        <w:rPr>
          <w:rFonts w:cs="Calibri"/>
        </w:rPr>
        <w:t>Odpowiedź:</w:t>
      </w:r>
      <w:r>
        <w:rPr>
          <w:rFonts w:cs="Calibri"/>
        </w:rPr>
        <w:t xml:space="preserve"> Zamawiający za dni robocze rozumie dni od poniedziałku do piątku z wyjątkiem dni</w:t>
      </w:r>
      <w:r w:rsidR="00CB4764">
        <w:rPr>
          <w:rFonts w:cs="Calibri"/>
        </w:rPr>
        <w:t xml:space="preserve"> </w:t>
      </w:r>
      <w:r>
        <w:rPr>
          <w:rFonts w:cs="Calibri"/>
        </w:rPr>
        <w:t>ustawowo wolnych od pracy.</w:t>
      </w:r>
    </w:p>
    <w:p w:rsidR="00E16C73" w:rsidRPr="000C06FF" w:rsidRDefault="00E16C73" w:rsidP="00CB4764">
      <w:pPr>
        <w:pStyle w:val="Tekstpodstawowywcit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425"/>
        <w:rPr>
          <w:b w:val="0"/>
          <w:szCs w:val="20"/>
        </w:rPr>
      </w:pPr>
    </w:p>
    <w:p w:rsidR="00E16C73" w:rsidRDefault="000C06FF" w:rsidP="00CB4764">
      <w:pPr>
        <w:pStyle w:val="Tekstpodstawowywcit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/>
        <w:ind w:left="709" w:hanging="425"/>
        <w:rPr>
          <w:b w:val="0"/>
          <w:szCs w:val="20"/>
        </w:rPr>
      </w:pPr>
      <w:r w:rsidRPr="000C06FF">
        <w:rPr>
          <w:b w:val="0"/>
          <w:szCs w:val="20"/>
        </w:rPr>
        <w:t>Czy Zamawiający zgadza się zapisać możliwość zmiany cen w przypadku przekraczającej 3% zmiany średniego kursu NBP walut EUR lub USD w stosunku do kursu z dnia zawarcia umowy oraz w przypadku gdy suma miesięcznych wskaźników cen i usług konsumpcyjnych opublikowanych przez Prezesa GUS za okres od dnia zawarcia umowy przekroczy 3%?</w:t>
      </w:r>
    </w:p>
    <w:p w:rsidR="00E16C73" w:rsidRPr="00E16C73" w:rsidRDefault="00E16C73" w:rsidP="00CB4764">
      <w:pPr>
        <w:pStyle w:val="Tekstpodstawowywcit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425"/>
        <w:rPr>
          <w:b w:val="0"/>
          <w:szCs w:val="20"/>
        </w:rPr>
      </w:pPr>
      <w:r w:rsidRPr="00E16C73">
        <w:rPr>
          <w:rFonts w:cs="Calibri"/>
        </w:rPr>
        <w:t xml:space="preserve">Odpowiedź: Zamawiający </w:t>
      </w:r>
      <w:r>
        <w:rPr>
          <w:rFonts w:cs="Calibri"/>
        </w:rPr>
        <w:t>nie wyraża zgodny na powyższy zapis</w:t>
      </w:r>
      <w:r w:rsidRPr="00E16C73">
        <w:rPr>
          <w:rFonts w:cs="Calibri"/>
        </w:rPr>
        <w:t>.</w:t>
      </w:r>
    </w:p>
    <w:p w:rsidR="00E16C73" w:rsidRPr="000C06FF" w:rsidRDefault="00E16C73" w:rsidP="00CB4764">
      <w:pPr>
        <w:pStyle w:val="Tekstpodstawowywcit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425"/>
        <w:rPr>
          <w:b w:val="0"/>
          <w:szCs w:val="20"/>
        </w:rPr>
      </w:pPr>
    </w:p>
    <w:p w:rsidR="000C06FF" w:rsidRPr="00E16C73" w:rsidRDefault="000C06FF" w:rsidP="00CB4764">
      <w:pPr>
        <w:pStyle w:val="Tekstpodstawowywcit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/>
        <w:ind w:left="709" w:hanging="425"/>
        <w:rPr>
          <w:b w:val="0"/>
          <w:szCs w:val="20"/>
        </w:rPr>
      </w:pPr>
      <w:r w:rsidRPr="000C06FF">
        <w:rPr>
          <w:b w:val="0"/>
          <w:bCs/>
        </w:rPr>
        <w:t>Zważywszy na treść § 3 wzoru umowy, jaką minimalną ilość (jaki procent ilości wskazanych w SIWZ) Zamawiający na pewno zamówi?</w:t>
      </w:r>
    </w:p>
    <w:p w:rsidR="00E16C73" w:rsidRPr="00E16C73" w:rsidRDefault="00E16C73" w:rsidP="00CB4764">
      <w:pPr>
        <w:tabs>
          <w:tab w:val="clear" w:pos="720"/>
          <w:tab w:val="left" w:pos="284"/>
        </w:tabs>
        <w:ind w:left="284"/>
        <w:rPr>
          <w:rFonts w:cs="Calibri"/>
          <w:i/>
          <w:lang w:eastAsia="pl-PL"/>
        </w:rPr>
      </w:pPr>
      <w:r w:rsidRPr="00E16C73">
        <w:rPr>
          <w:szCs w:val="20"/>
        </w:rPr>
        <w:t xml:space="preserve">Odpowiedz: </w:t>
      </w:r>
      <w:r w:rsidRPr="00E16C73">
        <w:rPr>
          <w:bCs/>
          <w:i/>
        </w:rPr>
        <w:t xml:space="preserve">Zamawiający informuje, iż ze względu na trudności w dokładnym oszacowaniu ilości wykorzystania asortymentu stanowiącego przedmiot </w:t>
      </w:r>
      <w:proofErr w:type="spellStart"/>
      <w:r w:rsidRPr="00E16C73">
        <w:rPr>
          <w:bCs/>
          <w:i/>
        </w:rPr>
        <w:t>zamówienia</w:t>
      </w:r>
      <w:proofErr w:type="spellEnd"/>
      <w:r w:rsidRPr="00E16C73">
        <w:rPr>
          <w:bCs/>
          <w:i/>
        </w:rPr>
        <w:t>, tj. zmienną liczbę pacjentów Szpitala oraz trudną do oszacowania liczbę umów z kontrahentami zewnętrznymi na świadczenie usług sterylizacyjnych, nie ma możliwości określenia procentu ilości wykorzystania asortymentu wskazanego w SIWZ, jaką Zamawiający na pewno zamówi.</w:t>
      </w:r>
    </w:p>
    <w:p w:rsidR="00E16C73" w:rsidRPr="00E16C73" w:rsidRDefault="00E16C73" w:rsidP="00CB4764">
      <w:pPr>
        <w:tabs>
          <w:tab w:val="left" w:pos="1035"/>
        </w:tabs>
        <w:ind w:left="709" w:right="567" w:hanging="425"/>
        <w:rPr>
          <w:b w:val="0"/>
          <w:sz w:val="24"/>
          <w:szCs w:val="20"/>
        </w:rPr>
      </w:pPr>
    </w:p>
    <w:p w:rsidR="000C06FF" w:rsidRDefault="000C06FF" w:rsidP="00CB4764">
      <w:pPr>
        <w:pStyle w:val="Tekstpodstawowywcit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/>
        <w:ind w:left="709" w:hanging="425"/>
        <w:rPr>
          <w:b w:val="0"/>
          <w:szCs w:val="20"/>
        </w:rPr>
      </w:pPr>
      <w:r w:rsidRPr="000C06FF">
        <w:rPr>
          <w:b w:val="0"/>
          <w:szCs w:val="20"/>
        </w:rPr>
        <w:t>Czy Zamawiający zgadza się aby prawo do rozwiązania umowy przysługiwało mu w razie co najmniej trzykrotnego uchybienia po uprzednim wezwaniu Wykonawcy do należytego wykonania umowy?</w:t>
      </w:r>
    </w:p>
    <w:p w:rsidR="00E16C73" w:rsidRPr="00E16C73" w:rsidRDefault="00E16C73" w:rsidP="00CB4764">
      <w:pPr>
        <w:pStyle w:val="Tekstpodstawowywcit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425"/>
        <w:rPr>
          <w:b w:val="0"/>
          <w:szCs w:val="20"/>
        </w:rPr>
      </w:pPr>
      <w:r w:rsidRPr="00E16C73">
        <w:rPr>
          <w:rFonts w:cs="Calibri"/>
        </w:rPr>
        <w:t xml:space="preserve">Odpowiedź: Zamawiający </w:t>
      </w:r>
      <w:r>
        <w:rPr>
          <w:rFonts w:cs="Calibri"/>
        </w:rPr>
        <w:t>nie wyraża zgodny na powyższy zapis</w:t>
      </w:r>
      <w:r w:rsidRPr="00E16C73">
        <w:rPr>
          <w:rFonts w:cs="Calibri"/>
        </w:rPr>
        <w:t>.</w:t>
      </w:r>
    </w:p>
    <w:p w:rsidR="00E16C73" w:rsidRPr="000C06FF" w:rsidRDefault="00E16C73" w:rsidP="00CB4764">
      <w:pPr>
        <w:pStyle w:val="Tekstpodstawowywcit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425"/>
        <w:rPr>
          <w:b w:val="0"/>
          <w:szCs w:val="20"/>
        </w:rPr>
      </w:pPr>
    </w:p>
    <w:p w:rsidR="000C06FF" w:rsidRPr="000C06FF" w:rsidRDefault="000C06FF" w:rsidP="00CB4764">
      <w:pPr>
        <w:pStyle w:val="Tekstpodstawowywcity"/>
        <w:widowControl/>
        <w:numPr>
          <w:ilvl w:val="0"/>
          <w:numId w:val="25"/>
        </w:numPr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425"/>
        <w:rPr>
          <w:rStyle w:val="Pogrubienie"/>
          <w:bCs w:val="0"/>
          <w:szCs w:val="20"/>
        </w:rPr>
      </w:pPr>
      <w:r w:rsidRPr="000C06FF">
        <w:rPr>
          <w:rStyle w:val="Pogrubienie"/>
          <w:szCs w:val="20"/>
        </w:rPr>
        <w:t>Czy Zamawiający potwierdza, że w przypadku zmiany stawki VAT ceny netto nie ulegną zmianie?</w:t>
      </w:r>
    </w:p>
    <w:p w:rsidR="00711141" w:rsidRDefault="00E16C73" w:rsidP="00CB4764">
      <w:pPr>
        <w:pStyle w:val="Tekstpodstawowywcit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709" w:hanging="425"/>
        <w:rPr>
          <w:rFonts w:cs="Calibri"/>
        </w:rPr>
      </w:pPr>
      <w:r w:rsidRPr="00E16C73">
        <w:rPr>
          <w:rFonts w:cs="Calibri"/>
        </w:rPr>
        <w:t xml:space="preserve">Odpowiedź: Zamawiający </w:t>
      </w:r>
      <w:r>
        <w:rPr>
          <w:rFonts w:cs="Calibri"/>
        </w:rPr>
        <w:t>potwierdza</w:t>
      </w:r>
      <w:r w:rsidRPr="00E16C73">
        <w:rPr>
          <w:rFonts w:cs="Calibri"/>
        </w:rPr>
        <w:t>.</w:t>
      </w:r>
    </w:p>
    <w:p w:rsidR="00E16C73" w:rsidRDefault="00E16C73" w:rsidP="00E16C73">
      <w:pPr>
        <w:pStyle w:val="Tekstpodstawowywcit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ind w:left="0"/>
        <w:rPr>
          <w:b w:val="0"/>
          <w:szCs w:val="20"/>
        </w:rPr>
      </w:pPr>
    </w:p>
    <w:p w:rsidR="00CB4764" w:rsidRDefault="00CB4764" w:rsidP="00CB4764">
      <w:pPr>
        <w:pStyle w:val="Akapitzlist"/>
        <w:numPr>
          <w:ilvl w:val="0"/>
          <w:numId w:val="25"/>
        </w:numPr>
        <w:tabs>
          <w:tab w:val="clear" w:pos="720"/>
          <w:tab w:val="left" w:pos="709"/>
        </w:tabs>
        <w:ind w:left="709"/>
        <w:rPr>
          <w:rFonts w:cs="Arial"/>
          <w:b w:val="0"/>
        </w:rPr>
      </w:pPr>
      <w:r w:rsidRPr="00CB4764">
        <w:rPr>
          <w:rFonts w:cs="Arial"/>
          <w:b w:val="0"/>
          <w:bCs/>
        </w:rPr>
        <w:t xml:space="preserve">Pytanie nr 1, Zadanie nr 1, poz. 5, 6, 7 </w:t>
      </w:r>
      <w:r w:rsidRPr="00CB4764">
        <w:rPr>
          <w:rFonts w:cs="Arial"/>
          <w:b w:val="0"/>
        </w:rPr>
        <w:t>Czy Zamawiający dopuści papier do sterylizacji krepowany 120 x 120 cm i 130 x 150 cm w opakowaniu po 100 szt</w:t>
      </w:r>
      <w:r>
        <w:rPr>
          <w:rFonts w:cs="Arial"/>
          <w:b w:val="0"/>
        </w:rPr>
        <w:t xml:space="preserve">. </w:t>
      </w:r>
      <w:r w:rsidRPr="00CB4764">
        <w:rPr>
          <w:rFonts w:cs="Arial"/>
          <w:b w:val="0"/>
        </w:rPr>
        <w:t>?</w:t>
      </w:r>
    </w:p>
    <w:p w:rsidR="00CB4764" w:rsidRDefault="00427C2A" w:rsidP="00427C2A">
      <w:pPr>
        <w:pStyle w:val="Tekstpodstawowywcit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rPr>
          <w:rFonts w:cs="Calibri"/>
        </w:rPr>
      </w:pPr>
      <w:r w:rsidRPr="00E16C73">
        <w:rPr>
          <w:rFonts w:cs="Calibri"/>
        </w:rPr>
        <w:t xml:space="preserve">Odpowiedź: Zamawiający </w:t>
      </w:r>
      <w:r>
        <w:rPr>
          <w:rFonts w:cs="Calibri"/>
        </w:rPr>
        <w:t>dopuszcza, ale nie wymaga</w:t>
      </w:r>
      <w:r w:rsidRPr="00E16C73">
        <w:rPr>
          <w:rFonts w:cs="Calibri"/>
        </w:rPr>
        <w:t>.</w:t>
      </w:r>
    </w:p>
    <w:p w:rsidR="00427C2A" w:rsidRPr="00427C2A" w:rsidRDefault="00427C2A" w:rsidP="00427C2A">
      <w:pPr>
        <w:pStyle w:val="Tekstpodstawowywcity"/>
        <w:widowControl/>
        <w:tabs>
          <w:tab w:val="clear" w:pos="720"/>
          <w:tab w:val="clear" w:pos="6120"/>
          <w:tab w:val="clear" w:pos="9000"/>
        </w:tabs>
        <w:autoSpaceDE/>
        <w:autoSpaceDN/>
        <w:adjustRightInd/>
        <w:spacing w:after="0" w:line="360" w:lineRule="auto"/>
        <w:rPr>
          <w:rFonts w:cs="Calibri"/>
        </w:rPr>
      </w:pPr>
    </w:p>
    <w:p w:rsidR="00427C2A" w:rsidRPr="00083B85" w:rsidRDefault="0044568A" w:rsidP="000E4111">
      <w:pPr>
        <w:pStyle w:val="NormalnyWeb"/>
        <w:rPr>
          <w:rFonts w:ascii="Arial Narrow" w:hAnsi="Arial Narrow"/>
          <w:color w:val="FF0000"/>
        </w:rPr>
      </w:pPr>
      <w:r w:rsidRPr="000C06FF">
        <w:rPr>
          <w:rFonts w:ascii="Arial Narrow" w:hAnsi="Arial Narrow"/>
        </w:rPr>
        <w:tab/>
      </w:r>
      <w:r w:rsidR="00544066">
        <w:rPr>
          <w:rFonts w:ascii="Arial Narrow" w:hAnsi="Arial Narrow"/>
          <w:color w:val="FF0000"/>
        </w:rPr>
        <w:t>W</w:t>
      </w:r>
      <w:r w:rsidR="00427C2A" w:rsidRPr="00946F16">
        <w:rPr>
          <w:rFonts w:ascii="Arial Narrow" w:hAnsi="Arial Narrow"/>
          <w:color w:val="FF0000"/>
        </w:rPr>
        <w:t xml:space="preserve"> </w:t>
      </w:r>
      <w:r w:rsidR="00946F16" w:rsidRPr="00946F16">
        <w:rPr>
          <w:rFonts w:ascii="Arial Narrow" w:hAnsi="Arial Narrow"/>
          <w:color w:val="FF0000"/>
        </w:rPr>
        <w:t>związku</w:t>
      </w:r>
      <w:r w:rsidR="00083B85" w:rsidRPr="00946F16">
        <w:rPr>
          <w:rFonts w:ascii="Arial Narrow" w:hAnsi="Arial Narrow"/>
          <w:color w:val="FF0000"/>
        </w:rPr>
        <w:t xml:space="preserve"> z b</w:t>
      </w:r>
      <w:r w:rsidR="00427C2A" w:rsidRPr="00946F16">
        <w:rPr>
          <w:rFonts w:ascii="Arial Narrow" w:hAnsi="Arial Narrow"/>
          <w:color w:val="FF0000"/>
        </w:rPr>
        <w:t>łędem technicznym</w:t>
      </w:r>
      <w:r w:rsidR="00083B85" w:rsidRPr="00946F16">
        <w:rPr>
          <w:rFonts w:ascii="Arial Narrow" w:hAnsi="Arial Narrow"/>
          <w:color w:val="FF0000"/>
        </w:rPr>
        <w:t xml:space="preserve"> Zamawiający</w:t>
      </w:r>
      <w:r w:rsidR="00427C2A" w:rsidRPr="00946F16">
        <w:rPr>
          <w:rFonts w:ascii="Arial Narrow" w:hAnsi="Arial Narrow"/>
          <w:color w:val="FF0000"/>
        </w:rPr>
        <w:t xml:space="preserve"> dokonuje </w:t>
      </w:r>
      <w:r w:rsidR="00083B85" w:rsidRPr="00946F16">
        <w:rPr>
          <w:rFonts w:ascii="Arial Narrow" w:hAnsi="Arial Narrow"/>
          <w:color w:val="FF0000"/>
        </w:rPr>
        <w:t>modyfikacji danych  zawartych w załączniku</w:t>
      </w:r>
      <w:r w:rsidR="00083B85" w:rsidRPr="00083B85">
        <w:rPr>
          <w:rFonts w:ascii="Arial Narrow" w:hAnsi="Arial Narrow"/>
          <w:color w:val="FF0000"/>
        </w:rPr>
        <w:t xml:space="preserve"> dotyczącym formularza cenowego</w:t>
      </w:r>
      <w:r w:rsidR="00427C2A" w:rsidRPr="00083B85">
        <w:rPr>
          <w:rFonts w:ascii="Arial Narrow" w:hAnsi="Arial Narrow"/>
          <w:color w:val="FF0000"/>
        </w:rPr>
        <w:t xml:space="preserve"> dla </w:t>
      </w:r>
      <w:r w:rsidR="00083B85" w:rsidRPr="00083B85">
        <w:rPr>
          <w:rFonts w:ascii="Arial Narrow" w:hAnsi="Arial Narrow"/>
          <w:color w:val="FF0000"/>
        </w:rPr>
        <w:t>zadnia</w:t>
      </w:r>
      <w:r w:rsidR="00427C2A" w:rsidRPr="00083B85">
        <w:rPr>
          <w:rFonts w:ascii="Arial Narrow" w:hAnsi="Arial Narrow"/>
          <w:color w:val="FF0000"/>
        </w:rPr>
        <w:t xml:space="preserve"> </w:t>
      </w:r>
      <w:r w:rsidR="00083B85" w:rsidRPr="00083B85">
        <w:rPr>
          <w:rFonts w:ascii="Arial Narrow" w:hAnsi="Arial Narrow"/>
          <w:color w:val="FF0000"/>
        </w:rPr>
        <w:t>n</w:t>
      </w:r>
      <w:r w:rsidR="00427C2A" w:rsidRPr="00083B85">
        <w:rPr>
          <w:rFonts w:ascii="Arial Narrow" w:hAnsi="Arial Narrow"/>
          <w:color w:val="FF0000"/>
        </w:rPr>
        <w:t>r</w:t>
      </w:r>
      <w:r w:rsidR="00946F16">
        <w:rPr>
          <w:rFonts w:ascii="Arial Narrow" w:hAnsi="Arial Narrow"/>
          <w:color w:val="FF0000"/>
        </w:rPr>
        <w:t xml:space="preserve"> 1</w:t>
      </w:r>
      <w:r w:rsidR="00083B85" w:rsidRPr="00083B85">
        <w:rPr>
          <w:rFonts w:ascii="Arial Narrow" w:hAnsi="Arial Narrow"/>
          <w:color w:val="FF0000"/>
        </w:rPr>
        <w:t>, 3 i 4. W zadaniu</w:t>
      </w:r>
      <w:r w:rsidR="00427C2A" w:rsidRPr="00083B85">
        <w:rPr>
          <w:rFonts w:ascii="Arial Narrow" w:hAnsi="Arial Narrow"/>
          <w:color w:val="FF0000"/>
        </w:rPr>
        <w:t xml:space="preserve"> nr 1 i 4 </w:t>
      </w:r>
      <w:r w:rsidR="00083B85" w:rsidRPr="00083B85">
        <w:rPr>
          <w:rFonts w:ascii="Arial Narrow" w:hAnsi="Arial Narrow"/>
          <w:color w:val="FF0000"/>
        </w:rPr>
        <w:t>modyfikacja dotyczy zapotrzebowanej</w:t>
      </w:r>
      <w:r w:rsidR="00427C2A" w:rsidRPr="00083B85">
        <w:rPr>
          <w:rFonts w:ascii="Arial Narrow" w:hAnsi="Arial Narrow"/>
          <w:color w:val="FF0000"/>
        </w:rPr>
        <w:t xml:space="preserve"> ilości</w:t>
      </w:r>
      <w:r w:rsidR="00083B85" w:rsidRPr="00083B85">
        <w:rPr>
          <w:rFonts w:ascii="Arial Narrow" w:hAnsi="Arial Narrow"/>
          <w:color w:val="FF0000"/>
        </w:rPr>
        <w:t xml:space="preserve"> określonej w kolumnie nr 5</w:t>
      </w:r>
      <w:r w:rsidR="00946F16">
        <w:rPr>
          <w:rFonts w:ascii="Arial Narrow" w:hAnsi="Arial Narrow"/>
          <w:color w:val="FF0000"/>
        </w:rPr>
        <w:t>,</w:t>
      </w:r>
      <w:r w:rsidR="00427C2A" w:rsidRPr="00083B85">
        <w:rPr>
          <w:rFonts w:ascii="Arial Narrow" w:hAnsi="Arial Narrow"/>
          <w:color w:val="FF0000"/>
        </w:rPr>
        <w:t xml:space="preserve"> </w:t>
      </w:r>
      <w:r w:rsidR="00083B85" w:rsidRPr="00083B85">
        <w:rPr>
          <w:rFonts w:ascii="Arial Narrow" w:hAnsi="Arial Narrow"/>
          <w:color w:val="FF0000"/>
        </w:rPr>
        <w:t>natomiast w zadaniu</w:t>
      </w:r>
      <w:r w:rsidR="00427C2A" w:rsidRPr="00083B85">
        <w:rPr>
          <w:rFonts w:ascii="Arial Narrow" w:hAnsi="Arial Narrow"/>
          <w:color w:val="FF0000"/>
        </w:rPr>
        <w:t xml:space="preserve"> nr 3 </w:t>
      </w:r>
      <w:r w:rsidR="00083B85" w:rsidRPr="00083B85">
        <w:rPr>
          <w:rFonts w:ascii="Arial Narrow" w:hAnsi="Arial Narrow"/>
          <w:color w:val="FF0000"/>
        </w:rPr>
        <w:t>modyfikacja dotyczy</w:t>
      </w:r>
      <w:r w:rsidR="00427C2A" w:rsidRPr="00083B85">
        <w:rPr>
          <w:rFonts w:ascii="Arial Narrow" w:hAnsi="Arial Narrow"/>
          <w:color w:val="FF0000"/>
        </w:rPr>
        <w:t xml:space="preserve"> uzupełnienia brakujących</w:t>
      </w:r>
      <w:r w:rsidR="00083B85" w:rsidRPr="00083B85">
        <w:rPr>
          <w:rFonts w:ascii="Arial Narrow" w:hAnsi="Arial Narrow"/>
          <w:color w:val="FF0000"/>
        </w:rPr>
        <w:t xml:space="preserve"> pozycji asortymentowych.</w:t>
      </w:r>
    </w:p>
    <w:p w:rsidR="00083B85" w:rsidRPr="00083B85" w:rsidRDefault="00083B85" w:rsidP="00083B85">
      <w:pPr>
        <w:pStyle w:val="NormalnyWeb"/>
        <w:rPr>
          <w:rFonts w:ascii="Arial Narrow" w:hAnsi="Arial Narrow"/>
          <w:color w:val="FF0000"/>
        </w:rPr>
      </w:pPr>
      <w:r w:rsidRPr="00083B85">
        <w:rPr>
          <w:rFonts w:ascii="Arial Narrow" w:hAnsi="Arial Narrow"/>
          <w:color w:val="FF0000"/>
        </w:rPr>
        <w:t>W załączeniu modyfikacja załącznika nr 2.1, 2.3 oraz 2.4 do SIWZ</w:t>
      </w:r>
    </w:p>
    <w:p w:rsidR="00083B85" w:rsidRDefault="00083B85" w:rsidP="00711141"/>
    <w:p w:rsidR="00711141" w:rsidRPr="000C06FF" w:rsidRDefault="00E516FC" w:rsidP="00711141">
      <w:pPr>
        <w:rPr>
          <w:b w:val="0"/>
          <w:bCs/>
          <w:lang w:eastAsia="pl-PL"/>
        </w:rPr>
      </w:pPr>
      <w:r w:rsidRPr="000C06FF">
        <w:tab/>
      </w:r>
    </w:p>
    <w:p w:rsidR="00680636" w:rsidRPr="000C06FF" w:rsidRDefault="000E4111" w:rsidP="000E4111">
      <w:r w:rsidRPr="000C06FF">
        <w:tab/>
      </w:r>
      <w:r w:rsidR="00DB29C5" w:rsidRPr="000C06FF">
        <w:t xml:space="preserve"> </w:t>
      </w:r>
      <w:r w:rsidRPr="000C06FF">
        <w:t xml:space="preserve"> W związku z powyższym Zamawiający</w:t>
      </w:r>
      <w:r w:rsidR="00083B85">
        <w:t xml:space="preserve"> </w:t>
      </w:r>
      <w:r w:rsidRPr="000C06FF">
        <w:t xml:space="preserve">przedłuża termin składania ofert </w:t>
      </w:r>
      <w:r w:rsidRPr="000C06FF">
        <w:rPr>
          <w:color w:val="FF0000"/>
          <w:u w:val="single"/>
        </w:rPr>
        <w:t xml:space="preserve">do dnia 07.12.2018r. do godz. 09.00. Publiczne otwarcie złożonych ofert nastąpi w dniu 07.12.2018 r. o godz. 09:10 </w:t>
      </w:r>
      <w:r w:rsidR="001F50E7" w:rsidRPr="000C06FF">
        <w:t xml:space="preserve"> </w:t>
      </w:r>
      <w:r w:rsidR="00EE346D" w:rsidRPr="000C06FF">
        <w:t xml:space="preserve">Oferty należy składać </w:t>
      </w:r>
      <w:r w:rsidR="001F50E7" w:rsidRPr="000C06FF">
        <w:t>na adres: 1 Wojskowy Szpital Kliniczny z Polikliniką SPZOZ w Lublinie Filia w Ełku, ul. Kościuszki 30, 19-300 Ełk, pokój nr 22 (punkt podawczy)</w:t>
      </w:r>
      <w:r w:rsidR="00680636" w:rsidRPr="000C06FF">
        <w:t>.</w:t>
      </w:r>
    </w:p>
    <w:p w:rsidR="00711141" w:rsidRPr="000C06FF" w:rsidRDefault="00711141" w:rsidP="000E4111"/>
    <w:p w:rsidR="00711141" w:rsidRPr="000C06FF" w:rsidRDefault="00711141" w:rsidP="00711141">
      <w:pPr>
        <w:rPr>
          <w:b w:val="0"/>
          <w:bCs/>
          <w:lang w:eastAsia="pl-PL"/>
        </w:rPr>
      </w:pPr>
      <w:r w:rsidRPr="000C06FF">
        <w:rPr>
          <w:b w:val="0"/>
        </w:rPr>
        <w:tab/>
        <w:t>Zamawiający informuje, że powyższe zmiany stają się integralną częścią SIWZ i będą wiążące przy składaniu of</w:t>
      </w:r>
      <w:r w:rsidR="00CB4764">
        <w:rPr>
          <w:b w:val="0"/>
        </w:rPr>
        <w:t xml:space="preserve">ert. </w:t>
      </w:r>
      <w:r w:rsidRPr="000C06FF">
        <w:rPr>
          <w:b w:val="0"/>
          <w:bCs/>
          <w:lang w:eastAsia="pl-PL"/>
        </w:rPr>
        <w:t xml:space="preserve">W przypadku zaoferowania przedmiotu </w:t>
      </w:r>
      <w:proofErr w:type="spellStart"/>
      <w:r w:rsidRPr="000C06FF">
        <w:rPr>
          <w:b w:val="0"/>
          <w:bCs/>
          <w:lang w:eastAsia="pl-PL"/>
        </w:rPr>
        <w:t>zamówienia</w:t>
      </w:r>
      <w:proofErr w:type="spellEnd"/>
      <w:r w:rsidRPr="000C06FF">
        <w:rPr>
          <w:b w:val="0"/>
          <w:bCs/>
          <w:lang w:eastAsia="pl-PL"/>
        </w:rPr>
        <w:t xml:space="preserve"> innego niż pierwotnie wyspecyfikowanego a dopuszczonego przez Zamawiającego w wyniku wyjaśnień treści SIWZ                     czy w przypadku modyfikacji SIWZ Wykonawca zobowiązany jest do  zaznaczenia źródła tej zmiany (data odpowiedzi lub modyfikacji, nr pytania).</w:t>
      </w:r>
    </w:p>
    <w:p w:rsidR="000E4111" w:rsidRPr="000C06FF" w:rsidRDefault="000E4111" w:rsidP="000E4111"/>
    <w:p w:rsidR="00711141" w:rsidRPr="000C06FF" w:rsidRDefault="00711141" w:rsidP="000E4111">
      <w:pPr>
        <w:ind w:left="4536"/>
        <w:jc w:val="center"/>
      </w:pPr>
    </w:p>
    <w:p w:rsidR="00711141" w:rsidRPr="000C06FF" w:rsidRDefault="00711141" w:rsidP="00CB4764"/>
    <w:p w:rsidR="00711141" w:rsidRPr="000C06FF" w:rsidRDefault="00711141" w:rsidP="000E4111">
      <w:pPr>
        <w:ind w:left="4536"/>
        <w:jc w:val="center"/>
      </w:pPr>
    </w:p>
    <w:p w:rsidR="00711141" w:rsidRPr="000C06FF" w:rsidRDefault="00711141" w:rsidP="000E4111">
      <w:pPr>
        <w:ind w:left="4536"/>
        <w:jc w:val="center"/>
      </w:pPr>
    </w:p>
    <w:p w:rsidR="00711141" w:rsidRPr="000C06FF" w:rsidRDefault="00711141" w:rsidP="000E4111">
      <w:pPr>
        <w:ind w:left="4536"/>
        <w:jc w:val="center"/>
      </w:pPr>
    </w:p>
    <w:p w:rsidR="00396290" w:rsidRPr="000C06FF" w:rsidRDefault="00191FA9" w:rsidP="000E4111">
      <w:pPr>
        <w:ind w:left="4536"/>
        <w:jc w:val="center"/>
      </w:pPr>
      <w:r w:rsidRPr="000C06FF">
        <w:t>Z poważaniem</w:t>
      </w:r>
    </w:p>
    <w:p w:rsidR="00396290" w:rsidRPr="000C06FF" w:rsidRDefault="00396290" w:rsidP="000E4111">
      <w:pPr>
        <w:ind w:left="4536"/>
        <w:jc w:val="center"/>
      </w:pPr>
    </w:p>
    <w:p w:rsidR="00BB701E" w:rsidRPr="000C06FF" w:rsidRDefault="00BB701E" w:rsidP="000E4111">
      <w:pPr>
        <w:ind w:left="4536"/>
        <w:jc w:val="center"/>
      </w:pPr>
      <w:r w:rsidRPr="000C06FF">
        <w:t>KOMENDANT FILII</w:t>
      </w:r>
    </w:p>
    <w:p w:rsidR="00BB701E" w:rsidRPr="000C06FF" w:rsidRDefault="00BB701E" w:rsidP="00E516FC">
      <w:pPr>
        <w:pStyle w:val="Nagwek20"/>
        <w:ind w:left="4536"/>
      </w:pPr>
      <w:r w:rsidRPr="000C06FF">
        <w:t xml:space="preserve">1 </w:t>
      </w:r>
      <w:proofErr w:type="spellStart"/>
      <w:r w:rsidRPr="000C06FF">
        <w:t>WSzKzP</w:t>
      </w:r>
      <w:proofErr w:type="spellEnd"/>
      <w:r w:rsidRPr="000C06FF">
        <w:t xml:space="preserve"> SPZOZ w Lublinie </w:t>
      </w:r>
      <w:r w:rsidRPr="000C06FF">
        <w:br/>
      </w:r>
    </w:p>
    <w:p w:rsidR="00BB701E" w:rsidRPr="000C06FF" w:rsidRDefault="00BB701E" w:rsidP="000E4111">
      <w:pPr>
        <w:ind w:left="4536"/>
        <w:jc w:val="center"/>
      </w:pPr>
      <w:r w:rsidRPr="000C06FF">
        <w:t xml:space="preserve">/-/ </w:t>
      </w:r>
      <w:proofErr w:type="spellStart"/>
      <w:r w:rsidR="001E3F25">
        <w:t>wz</w:t>
      </w:r>
      <w:proofErr w:type="spellEnd"/>
      <w:r w:rsidR="001E3F25">
        <w:t>.</w:t>
      </w:r>
      <w:r w:rsidR="00E516FC" w:rsidRPr="000C06FF">
        <w:t xml:space="preserve"> </w:t>
      </w:r>
      <w:r w:rsidR="0064370C" w:rsidRPr="000C06FF">
        <w:t>ppłk</w:t>
      </w:r>
      <w:r w:rsidR="00E516FC" w:rsidRPr="000C06FF">
        <w:t xml:space="preserve"> mgr farm. Michał WAWRESZUK</w:t>
      </w:r>
    </w:p>
    <w:p w:rsidR="00C33668" w:rsidRPr="000C06FF" w:rsidRDefault="00C33668" w:rsidP="000E4111"/>
    <w:p w:rsidR="00C33668" w:rsidRPr="000C06FF" w:rsidRDefault="00C33668" w:rsidP="000E4111"/>
    <w:p w:rsidR="00CB4764" w:rsidRPr="000C06FF" w:rsidRDefault="00CB4764" w:rsidP="000E4111"/>
    <w:p w:rsidR="001F50E7" w:rsidRDefault="001F50E7" w:rsidP="000E4111"/>
    <w:p w:rsidR="00CB4764" w:rsidRDefault="00CB4764" w:rsidP="000E4111"/>
    <w:p w:rsidR="00CB4764" w:rsidRDefault="00CB4764" w:rsidP="000E4111"/>
    <w:p w:rsidR="00CB4764" w:rsidRDefault="00CB4764" w:rsidP="000E4111"/>
    <w:p w:rsidR="00CB4764" w:rsidRDefault="00CB4764" w:rsidP="000E4111"/>
    <w:p w:rsidR="00CB4764" w:rsidRDefault="00CB4764" w:rsidP="000E4111"/>
    <w:p w:rsidR="00CB4764" w:rsidRDefault="00CB4764" w:rsidP="000E4111"/>
    <w:p w:rsidR="00CB4764" w:rsidRDefault="00CB4764" w:rsidP="000E4111"/>
    <w:p w:rsidR="00CB4764" w:rsidRDefault="00CB4764" w:rsidP="000E4111"/>
    <w:p w:rsidR="00CB4764" w:rsidRDefault="00CB4764" w:rsidP="000E4111"/>
    <w:p w:rsidR="00CB4764" w:rsidRDefault="00CB4764" w:rsidP="000E4111"/>
    <w:p w:rsidR="00CB4764" w:rsidRDefault="00CB4764" w:rsidP="000E4111"/>
    <w:p w:rsidR="00CB4764" w:rsidRDefault="00CB4764" w:rsidP="000E4111"/>
    <w:p w:rsidR="00CB4764" w:rsidRDefault="00CB4764" w:rsidP="000E4111"/>
    <w:p w:rsidR="00CB4764" w:rsidRDefault="00CB4764" w:rsidP="000E4111"/>
    <w:p w:rsidR="00CB4764" w:rsidRDefault="00CB4764" w:rsidP="000E4111"/>
    <w:p w:rsidR="00CB4764" w:rsidRDefault="00CB4764" w:rsidP="000E4111"/>
    <w:p w:rsidR="00CB4764" w:rsidRDefault="00CB4764" w:rsidP="000E4111"/>
    <w:p w:rsidR="00CB4764" w:rsidRPr="000C06FF" w:rsidRDefault="00CB4764" w:rsidP="000E4111"/>
    <w:p w:rsidR="00C1026C" w:rsidRPr="000C06FF" w:rsidRDefault="001F50E7" w:rsidP="000E4111">
      <w:pPr>
        <w:rPr>
          <w:b w:val="0"/>
          <w:sz w:val="20"/>
        </w:rPr>
      </w:pPr>
      <w:r w:rsidRPr="000C06FF">
        <w:rPr>
          <w:b w:val="0"/>
          <w:sz w:val="20"/>
        </w:rPr>
        <w:t>Sporządziła</w:t>
      </w:r>
      <w:r w:rsidR="00E516FC" w:rsidRPr="000C06FF">
        <w:rPr>
          <w:b w:val="0"/>
          <w:sz w:val="20"/>
        </w:rPr>
        <w:t>:</w:t>
      </w:r>
      <w:r w:rsidRPr="000C06FF">
        <w:rPr>
          <w:b w:val="0"/>
          <w:sz w:val="20"/>
        </w:rPr>
        <w:t xml:space="preserve"> </w:t>
      </w:r>
      <w:r w:rsidR="00B12415" w:rsidRPr="000C06FF">
        <w:rPr>
          <w:b w:val="0"/>
          <w:sz w:val="20"/>
        </w:rPr>
        <w:t xml:space="preserve"> </w:t>
      </w:r>
      <w:r w:rsidR="0028121E" w:rsidRPr="000C06FF">
        <w:rPr>
          <w:b w:val="0"/>
          <w:sz w:val="20"/>
        </w:rPr>
        <w:t>A</w:t>
      </w:r>
      <w:r w:rsidRPr="000C06FF">
        <w:rPr>
          <w:b w:val="0"/>
          <w:sz w:val="20"/>
        </w:rPr>
        <w:t>neta</w:t>
      </w:r>
      <w:r w:rsidR="0028121E" w:rsidRPr="000C06FF">
        <w:rPr>
          <w:b w:val="0"/>
          <w:sz w:val="20"/>
        </w:rPr>
        <w:t xml:space="preserve"> Rydzewska</w:t>
      </w:r>
    </w:p>
    <w:p w:rsidR="00B12415" w:rsidRPr="000C06FF" w:rsidRDefault="00CE57A3" w:rsidP="000E4111">
      <w:pPr>
        <w:rPr>
          <w:b w:val="0"/>
          <w:sz w:val="20"/>
        </w:rPr>
      </w:pPr>
      <w:r w:rsidRPr="000C06FF">
        <w:rPr>
          <w:b w:val="0"/>
          <w:sz w:val="20"/>
        </w:rPr>
        <w:t>t</w:t>
      </w:r>
      <w:r w:rsidR="00B12415" w:rsidRPr="000C06FF">
        <w:rPr>
          <w:b w:val="0"/>
          <w:sz w:val="20"/>
        </w:rPr>
        <w:t>el. 87 621 99</w:t>
      </w:r>
      <w:r w:rsidRPr="000C06FF">
        <w:rPr>
          <w:b w:val="0"/>
          <w:sz w:val="20"/>
        </w:rPr>
        <w:t xml:space="preserve"> </w:t>
      </w:r>
      <w:r w:rsidR="0028121E" w:rsidRPr="000C06FF">
        <w:rPr>
          <w:b w:val="0"/>
          <w:sz w:val="20"/>
        </w:rPr>
        <w:t>36</w:t>
      </w:r>
    </w:p>
    <w:p w:rsidR="00191FA9" w:rsidRPr="000C06FF" w:rsidRDefault="003F1B78" w:rsidP="000E4111">
      <w:pPr>
        <w:rPr>
          <w:b w:val="0"/>
          <w:sz w:val="20"/>
        </w:rPr>
      </w:pPr>
      <w:r w:rsidRPr="000C06FF">
        <w:rPr>
          <w:b w:val="0"/>
          <w:sz w:val="20"/>
        </w:rPr>
        <w:t>data 2018-</w:t>
      </w:r>
      <w:r w:rsidR="001F50E7" w:rsidRPr="000C06FF">
        <w:rPr>
          <w:b w:val="0"/>
          <w:sz w:val="20"/>
        </w:rPr>
        <w:t>12</w:t>
      </w:r>
      <w:r w:rsidRPr="000C06FF">
        <w:rPr>
          <w:b w:val="0"/>
          <w:sz w:val="20"/>
        </w:rPr>
        <w:t>-</w:t>
      </w:r>
      <w:r w:rsidR="0064370C" w:rsidRPr="000C06FF">
        <w:rPr>
          <w:b w:val="0"/>
          <w:sz w:val="20"/>
        </w:rPr>
        <w:t>27</w:t>
      </w:r>
    </w:p>
    <w:sectPr w:rsidR="00191FA9" w:rsidRPr="000C06FF" w:rsidSect="00DE4F6A">
      <w:pgSz w:w="11906" w:h="16838"/>
      <w:pgMar w:top="851" w:right="1133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34469"/>
    <w:multiLevelType w:val="hybridMultilevel"/>
    <w:tmpl w:val="14764D70"/>
    <w:lvl w:ilvl="0" w:tplc="B7A827D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5D84"/>
    <w:multiLevelType w:val="hybridMultilevel"/>
    <w:tmpl w:val="FD86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04ED8"/>
    <w:multiLevelType w:val="hybridMultilevel"/>
    <w:tmpl w:val="72CC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C2465"/>
    <w:multiLevelType w:val="hybridMultilevel"/>
    <w:tmpl w:val="408453D8"/>
    <w:lvl w:ilvl="0" w:tplc="FB6E70E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5464E"/>
    <w:multiLevelType w:val="hybridMultilevel"/>
    <w:tmpl w:val="FD86B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DE0E40"/>
    <w:multiLevelType w:val="multilevel"/>
    <w:tmpl w:val="B1047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5531B"/>
    <w:multiLevelType w:val="singleLevel"/>
    <w:tmpl w:val="052269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2FE511A1"/>
    <w:multiLevelType w:val="hybridMultilevel"/>
    <w:tmpl w:val="E21CDFD6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>
      <w:start w:val="1"/>
      <w:numFmt w:val="lowerLetter"/>
      <w:lvlText w:val="%2."/>
      <w:lvlJc w:val="left"/>
      <w:pPr>
        <w:ind w:left="3708" w:hanging="360"/>
      </w:pPr>
    </w:lvl>
    <w:lvl w:ilvl="2" w:tplc="0415001B">
      <w:start w:val="1"/>
      <w:numFmt w:val="lowerRoman"/>
      <w:lvlText w:val="%3."/>
      <w:lvlJc w:val="right"/>
      <w:pPr>
        <w:ind w:left="4428" w:hanging="180"/>
      </w:p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>
      <w:start w:val="1"/>
      <w:numFmt w:val="lowerLetter"/>
      <w:lvlText w:val="%5."/>
      <w:lvlJc w:val="left"/>
      <w:pPr>
        <w:ind w:left="5868" w:hanging="360"/>
      </w:pPr>
    </w:lvl>
    <w:lvl w:ilvl="5" w:tplc="0415001B">
      <w:start w:val="1"/>
      <w:numFmt w:val="lowerRoman"/>
      <w:lvlText w:val="%6."/>
      <w:lvlJc w:val="right"/>
      <w:pPr>
        <w:ind w:left="6588" w:hanging="180"/>
      </w:pPr>
    </w:lvl>
    <w:lvl w:ilvl="6" w:tplc="0415000F">
      <w:start w:val="1"/>
      <w:numFmt w:val="decimal"/>
      <w:lvlText w:val="%7."/>
      <w:lvlJc w:val="left"/>
      <w:pPr>
        <w:ind w:left="7308" w:hanging="360"/>
      </w:pPr>
    </w:lvl>
    <w:lvl w:ilvl="7" w:tplc="04150019">
      <w:start w:val="1"/>
      <w:numFmt w:val="lowerLetter"/>
      <w:lvlText w:val="%8."/>
      <w:lvlJc w:val="left"/>
      <w:pPr>
        <w:ind w:left="8028" w:hanging="360"/>
      </w:pPr>
    </w:lvl>
    <w:lvl w:ilvl="8" w:tplc="0415001B">
      <w:start w:val="1"/>
      <w:numFmt w:val="lowerRoman"/>
      <w:lvlText w:val="%9."/>
      <w:lvlJc w:val="right"/>
      <w:pPr>
        <w:ind w:left="8748" w:hanging="180"/>
      </w:pPr>
    </w:lvl>
  </w:abstractNum>
  <w:abstractNum w:abstractNumId="10">
    <w:nsid w:val="43DE62B4"/>
    <w:multiLevelType w:val="hybridMultilevel"/>
    <w:tmpl w:val="CB38AE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109FB2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1C45D5"/>
    <w:multiLevelType w:val="hybridMultilevel"/>
    <w:tmpl w:val="E3D88170"/>
    <w:lvl w:ilvl="0" w:tplc="825EC66E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2">
    <w:nsid w:val="4A485F3B"/>
    <w:multiLevelType w:val="hybridMultilevel"/>
    <w:tmpl w:val="5C50E802"/>
    <w:lvl w:ilvl="0" w:tplc="4C329E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BA2A88"/>
    <w:multiLevelType w:val="hybridMultilevel"/>
    <w:tmpl w:val="2D86BFC2"/>
    <w:lvl w:ilvl="0" w:tplc="7AC8C2C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94FA0"/>
    <w:multiLevelType w:val="hybridMultilevel"/>
    <w:tmpl w:val="E4DC51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7584B"/>
    <w:multiLevelType w:val="hybridMultilevel"/>
    <w:tmpl w:val="480200B6"/>
    <w:lvl w:ilvl="0" w:tplc="8D4295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41D1EE9"/>
    <w:multiLevelType w:val="hybridMultilevel"/>
    <w:tmpl w:val="92601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F0632"/>
    <w:multiLevelType w:val="hybridMultilevel"/>
    <w:tmpl w:val="215C48EC"/>
    <w:lvl w:ilvl="0" w:tplc="E2F67C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614773A"/>
    <w:multiLevelType w:val="hybridMultilevel"/>
    <w:tmpl w:val="9ED608B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5ADC65CD"/>
    <w:multiLevelType w:val="hybridMultilevel"/>
    <w:tmpl w:val="FD86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33B53"/>
    <w:multiLevelType w:val="hybridMultilevel"/>
    <w:tmpl w:val="533A66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4D7127"/>
    <w:multiLevelType w:val="hybridMultilevel"/>
    <w:tmpl w:val="B2F02DF8"/>
    <w:lvl w:ilvl="0" w:tplc="0FDE3A16">
      <w:start w:val="1"/>
      <w:numFmt w:val="decimal"/>
      <w:lvlText w:val="%1."/>
      <w:lvlJc w:val="left"/>
      <w:pPr>
        <w:ind w:left="2204" w:hanging="360"/>
      </w:pPr>
      <w:rPr>
        <w:rFonts w:ascii="Arial Narrow" w:eastAsia="Times New Roman" w:hAnsi="Arial Narrow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97580"/>
    <w:multiLevelType w:val="hybridMultilevel"/>
    <w:tmpl w:val="A6B26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055E7"/>
    <w:multiLevelType w:val="hybridMultilevel"/>
    <w:tmpl w:val="E602866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4F05A1E"/>
    <w:multiLevelType w:val="hybridMultilevel"/>
    <w:tmpl w:val="97D67CC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961D7"/>
    <w:multiLevelType w:val="hybridMultilevel"/>
    <w:tmpl w:val="B2981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E94B44"/>
    <w:multiLevelType w:val="multilevel"/>
    <w:tmpl w:val="3B8E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CE1D70"/>
    <w:multiLevelType w:val="hybridMultilevel"/>
    <w:tmpl w:val="5FA0F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A14B6"/>
    <w:multiLevelType w:val="hybridMultilevel"/>
    <w:tmpl w:val="9EC4342E"/>
    <w:lvl w:ilvl="0" w:tplc="0415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5"/>
  </w:num>
  <w:num w:numId="4">
    <w:abstractNumId w:val="10"/>
  </w:num>
  <w:num w:numId="5">
    <w:abstractNumId w:val="8"/>
  </w:num>
  <w:num w:numId="6">
    <w:abstractNumId w:val="5"/>
  </w:num>
  <w:num w:numId="7">
    <w:abstractNumId w:val="11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25"/>
  </w:num>
  <w:num w:numId="13">
    <w:abstractNumId w:val="17"/>
  </w:num>
  <w:num w:numId="14">
    <w:abstractNumId w:val="27"/>
  </w:num>
  <w:num w:numId="15">
    <w:abstractNumId w:val="24"/>
  </w:num>
  <w:num w:numId="16">
    <w:abstractNumId w:val="18"/>
  </w:num>
  <w:num w:numId="17">
    <w:abstractNumId w:val="28"/>
  </w:num>
  <w:num w:numId="18">
    <w:abstractNumId w:val="26"/>
  </w:num>
  <w:num w:numId="19">
    <w:abstractNumId w:val="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3"/>
  </w:num>
  <w:num w:numId="24">
    <w:abstractNumId w:val="2"/>
  </w:num>
  <w:num w:numId="25">
    <w:abstractNumId w:val="21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026C"/>
    <w:rsid w:val="00005329"/>
    <w:rsid w:val="000057B0"/>
    <w:rsid w:val="0001151B"/>
    <w:rsid w:val="00020E6F"/>
    <w:rsid w:val="00024246"/>
    <w:rsid w:val="000309CC"/>
    <w:rsid w:val="00064D17"/>
    <w:rsid w:val="00067DD8"/>
    <w:rsid w:val="00083B85"/>
    <w:rsid w:val="00084918"/>
    <w:rsid w:val="000858A1"/>
    <w:rsid w:val="00086609"/>
    <w:rsid w:val="00093C4E"/>
    <w:rsid w:val="000B00C8"/>
    <w:rsid w:val="000C06FF"/>
    <w:rsid w:val="000D2A10"/>
    <w:rsid w:val="000D752A"/>
    <w:rsid w:val="000E4111"/>
    <w:rsid w:val="000E6FC1"/>
    <w:rsid w:val="00101759"/>
    <w:rsid w:val="00111831"/>
    <w:rsid w:val="00112E21"/>
    <w:rsid w:val="001306F8"/>
    <w:rsid w:val="001357ED"/>
    <w:rsid w:val="00141660"/>
    <w:rsid w:val="00143D77"/>
    <w:rsid w:val="00164818"/>
    <w:rsid w:val="00167600"/>
    <w:rsid w:val="00170C8C"/>
    <w:rsid w:val="00174A25"/>
    <w:rsid w:val="001801F1"/>
    <w:rsid w:val="00181313"/>
    <w:rsid w:val="001916D3"/>
    <w:rsid w:val="00191FA9"/>
    <w:rsid w:val="00192413"/>
    <w:rsid w:val="001A0C10"/>
    <w:rsid w:val="001A4436"/>
    <w:rsid w:val="001B04A9"/>
    <w:rsid w:val="001D04A7"/>
    <w:rsid w:val="001E3662"/>
    <w:rsid w:val="001E3F25"/>
    <w:rsid w:val="001F173C"/>
    <w:rsid w:val="001F4232"/>
    <w:rsid w:val="001F50E7"/>
    <w:rsid w:val="00237B3E"/>
    <w:rsid w:val="00242964"/>
    <w:rsid w:val="002636AD"/>
    <w:rsid w:val="002675DA"/>
    <w:rsid w:val="0028121E"/>
    <w:rsid w:val="00296186"/>
    <w:rsid w:val="002A1B9A"/>
    <w:rsid w:val="002B1358"/>
    <w:rsid w:val="002B34F9"/>
    <w:rsid w:val="002B4481"/>
    <w:rsid w:val="002D24F0"/>
    <w:rsid w:val="00307DBE"/>
    <w:rsid w:val="00311ADE"/>
    <w:rsid w:val="00314C51"/>
    <w:rsid w:val="0032626E"/>
    <w:rsid w:val="00327F8E"/>
    <w:rsid w:val="00337D2E"/>
    <w:rsid w:val="00377C93"/>
    <w:rsid w:val="00377D86"/>
    <w:rsid w:val="00390319"/>
    <w:rsid w:val="00392855"/>
    <w:rsid w:val="003930C1"/>
    <w:rsid w:val="00396290"/>
    <w:rsid w:val="003B7D61"/>
    <w:rsid w:val="003C39CA"/>
    <w:rsid w:val="003E07BC"/>
    <w:rsid w:val="003E24A1"/>
    <w:rsid w:val="003E6F50"/>
    <w:rsid w:val="003E7850"/>
    <w:rsid w:val="003F025C"/>
    <w:rsid w:val="003F1B78"/>
    <w:rsid w:val="003F5E25"/>
    <w:rsid w:val="004136AA"/>
    <w:rsid w:val="004155A4"/>
    <w:rsid w:val="00416DA2"/>
    <w:rsid w:val="004240B8"/>
    <w:rsid w:val="00427C2A"/>
    <w:rsid w:val="0043037D"/>
    <w:rsid w:val="004310DC"/>
    <w:rsid w:val="00433883"/>
    <w:rsid w:val="00443341"/>
    <w:rsid w:val="0044568A"/>
    <w:rsid w:val="00454743"/>
    <w:rsid w:val="004753F7"/>
    <w:rsid w:val="004859F4"/>
    <w:rsid w:val="004918E6"/>
    <w:rsid w:val="004A1F14"/>
    <w:rsid w:val="004A6CEE"/>
    <w:rsid w:val="004B5A46"/>
    <w:rsid w:val="004B618A"/>
    <w:rsid w:val="004C4B78"/>
    <w:rsid w:val="0051076B"/>
    <w:rsid w:val="005136CD"/>
    <w:rsid w:val="00513B05"/>
    <w:rsid w:val="00514A9A"/>
    <w:rsid w:val="005401F0"/>
    <w:rsid w:val="0054378A"/>
    <w:rsid w:val="00544066"/>
    <w:rsid w:val="00544E55"/>
    <w:rsid w:val="005461E5"/>
    <w:rsid w:val="005519CA"/>
    <w:rsid w:val="00554DD2"/>
    <w:rsid w:val="0056640C"/>
    <w:rsid w:val="00567C12"/>
    <w:rsid w:val="00567C5F"/>
    <w:rsid w:val="00574BC0"/>
    <w:rsid w:val="00593E50"/>
    <w:rsid w:val="0059696A"/>
    <w:rsid w:val="005B5260"/>
    <w:rsid w:val="005B5A98"/>
    <w:rsid w:val="005B68D8"/>
    <w:rsid w:val="005F13CD"/>
    <w:rsid w:val="006003C0"/>
    <w:rsid w:val="00612628"/>
    <w:rsid w:val="0062556E"/>
    <w:rsid w:val="00626D10"/>
    <w:rsid w:val="006370C7"/>
    <w:rsid w:val="0064370C"/>
    <w:rsid w:val="00654592"/>
    <w:rsid w:val="00674E9D"/>
    <w:rsid w:val="006768FD"/>
    <w:rsid w:val="00680636"/>
    <w:rsid w:val="006825DD"/>
    <w:rsid w:val="006826E5"/>
    <w:rsid w:val="00697E0B"/>
    <w:rsid w:val="006A5AF9"/>
    <w:rsid w:val="006C0BD5"/>
    <w:rsid w:val="006C2DF2"/>
    <w:rsid w:val="006D2A3E"/>
    <w:rsid w:val="006D6721"/>
    <w:rsid w:val="006E039C"/>
    <w:rsid w:val="006E171E"/>
    <w:rsid w:val="006F011D"/>
    <w:rsid w:val="006F0D0A"/>
    <w:rsid w:val="006F2931"/>
    <w:rsid w:val="007064B6"/>
    <w:rsid w:val="00711141"/>
    <w:rsid w:val="00715B66"/>
    <w:rsid w:val="00720FD9"/>
    <w:rsid w:val="00750883"/>
    <w:rsid w:val="00761ABA"/>
    <w:rsid w:val="00796367"/>
    <w:rsid w:val="007A731D"/>
    <w:rsid w:val="007B1B85"/>
    <w:rsid w:val="007C02F2"/>
    <w:rsid w:val="007C65AA"/>
    <w:rsid w:val="007D0ADA"/>
    <w:rsid w:val="007D1125"/>
    <w:rsid w:val="007E12BF"/>
    <w:rsid w:val="007E28BE"/>
    <w:rsid w:val="007E5F41"/>
    <w:rsid w:val="007E791F"/>
    <w:rsid w:val="007F54F4"/>
    <w:rsid w:val="0080245C"/>
    <w:rsid w:val="0080347F"/>
    <w:rsid w:val="008042BD"/>
    <w:rsid w:val="00805E7C"/>
    <w:rsid w:val="00830304"/>
    <w:rsid w:val="008418C2"/>
    <w:rsid w:val="0084477F"/>
    <w:rsid w:val="008473AA"/>
    <w:rsid w:val="00867C29"/>
    <w:rsid w:val="00874E21"/>
    <w:rsid w:val="00885474"/>
    <w:rsid w:val="00886091"/>
    <w:rsid w:val="00886BD3"/>
    <w:rsid w:val="008B2176"/>
    <w:rsid w:val="008B5891"/>
    <w:rsid w:val="008C50A4"/>
    <w:rsid w:val="008C58BC"/>
    <w:rsid w:val="008D6BB2"/>
    <w:rsid w:val="008D7FD0"/>
    <w:rsid w:val="009033E2"/>
    <w:rsid w:val="009057C7"/>
    <w:rsid w:val="00906337"/>
    <w:rsid w:val="00920069"/>
    <w:rsid w:val="00922F41"/>
    <w:rsid w:val="00936920"/>
    <w:rsid w:val="00937335"/>
    <w:rsid w:val="00946F16"/>
    <w:rsid w:val="009528BC"/>
    <w:rsid w:val="0097172B"/>
    <w:rsid w:val="00977F41"/>
    <w:rsid w:val="00995F06"/>
    <w:rsid w:val="009A419F"/>
    <w:rsid w:val="009C2DC0"/>
    <w:rsid w:val="009E5F08"/>
    <w:rsid w:val="00A02BCC"/>
    <w:rsid w:val="00A1187F"/>
    <w:rsid w:val="00A14C88"/>
    <w:rsid w:val="00A21C8F"/>
    <w:rsid w:val="00A223ED"/>
    <w:rsid w:val="00A264CD"/>
    <w:rsid w:val="00A378C1"/>
    <w:rsid w:val="00A441FA"/>
    <w:rsid w:val="00A47B59"/>
    <w:rsid w:val="00A47D70"/>
    <w:rsid w:val="00A5423E"/>
    <w:rsid w:val="00A57C2A"/>
    <w:rsid w:val="00A76080"/>
    <w:rsid w:val="00A82E8C"/>
    <w:rsid w:val="00A933E9"/>
    <w:rsid w:val="00AA1DBB"/>
    <w:rsid w:val="00AB2C57"/>
    <w:rsid w:val="00AB4BD7"/>
    <w:rsid w:val="00AB6AAC"/>
    <w:rsid w:val="00AD736D"/>
    <w:rsid w:val="00AE55A4"/>
    <w:rsid w:val="00AF0B19"/>
    <w:rsid w:val="00AF1D83"/>
    <w:rsid w:val="00AF2E1A"/>
    <w:rsid w:val="00B014EE"/>
    <w:rsid w:val="00B12415"/>
    <w:rsid w:val="00B16054"/>
    <w:rsid w:val="00B16065"/>
    <w:rsid w:val="00B17618"/>
    <w:rsid w:val="00B21EAE"/>
    <w:rsid w:val="00B272E2"/>
    <w:rsid w:val="00B3037F"/>
    <w:rsid w:val="00B30CAB"/>
    <w:rsid w:val="00B33BE6"/>
    <w:rsid w:val="00B45B25"/>
    <w:rsid w:val="00B6385D"/>
    <w:rsid w:val="00B65AC5"/>
    <w:rsid w:val="00B70425"/>
    <w:rsid w:val="00B970C5"/>
    <w:rsid w:val="00BA2CA3"/>
    <w:rsid w:val="00BA6389"/>
    <w:rsid w:val="00BB3235"/>
    <w:rsid w:val="00BB5E0F"/>
    <w:rsid w:val="00BB701E"/>
    <w:rsid w:val="00BC06A2"/>
    <w:rsid w:val="00BC318D"/>
    <w:rsid w:val="00BC6F64"/>
    <w:rsid w:val="00BD17AB"/>
    <w:rsid w:val="00BD6600"/>
    <w:rsid w:val="00BE6095"/>
    <w:rsid w:val="00C03285"/>
    <w:rsid w:val="00C04076"/>
    <w:rsid w:val="00C1026C"/>
    <w:rsid w:val="00C2286B"/>
    <w:rsid w:val="00C313D2"/>
    <w:rsid w:val="00C33668"/>
    <w:rsid w:val="00C35BDE"/>
    <w:rsid w:val="00C40F18"/>
    <w:rsid w:val="00C41E05"/>
    <w:rsid w:val="00C76341"/>
    <w:rsid w:val="00C9229A"/>
    <w:rsid w:val="00C9451C"/>
    <w:rsid w:val="00C94BAA"/>
    <w:rsid w:val="00C94C4A"/>
    <w:rsid w:val="00CB4764"/>
    <w:rsid w:val="00CB747C"/>
    <w:rsid w:val="00CC4BC7"/>
    <w:rsid w:val="00CD6619"/>
    <w:rsid w:val="00CD6D60"/>
    <w:rsid w:val="00CE3DB0"/>
    <w:rsid w:val="00CE57A3"/>
    <w:rsid w:val="00CF4AE2"/>
    <w:rsid w:val="00D11EF6"/>
    <w:rsid w:val="00D141DE"/>
    <w:rsid w:val="00D31D47"/>
    <w:rsid w:val="00D336E0"/>
    <w:rsid w:val="00D3746E"/>
    <w:rsid w:val="00D42A62"/>
    <w:rsid w:val="00D448EF"/>
    <w:rsid w:val="00D65875"/>
    <w:rsid w:val="00D76A7C"/>
    <w:rsid w:val="00D8027E"/>
    <w:rsid w:val="00D900AF"/>
    <w:rsid w:val="00DB29C5"/>
    <w:rsid w:val="00DD01E7"/>
    <w:rsid w:val="00DE03EF"/>
    <w:rsid w:val="00DE4F6A"/>
    <w:rsid w:val="00DF74D4"/>
    <w:rsid w:val="00E00944"/>
    <w:rsid w:val="00E03028"/>
    <w:rsid w:val="00E16ADA"/>
    <w:rsid w:val="00E16C73"/>
    <w:rsid w:val="00E1743A"/>
    <w:rsid w:val="00E23D81"/>
    <w:rsid w:val="00E30C3A"/>
    <w:rsid w:val="00E31D03"/>
    <w:rsid w:val="00E35E09"/>
    <w:rsid w:val="00E369D0"/>
    <w:rsid w:val="00E4284F"/>
    <w:rsid w:val="00E44721"/>
    <w:rsid w:val="00E4486A"/>
    <w:rsid w:val="00E516FC"/>
    <w:rsid w:val="00E6631B"/>
    <w:rsid w:val="00E7166D"/>
    <w:rsid w:val="00E75918"/>
    <w:rsid w:val="00E801FF"/>
    <w:rsid w:val="00E827CE"/>
    <w:rsid w:val="00ED00C6"/>
    <w:rsid w:val="00EE346D"/>
    <w:rsid w:val="00EE34BF"/>
    <w:rsid w:val="00EF70C4"/>
    <w:rsid w:val="00F069EE"/>
    <w:rsid w:val="00F130EC"/>
    <w:rsid w:val="00F2207C"/>
    <w:rsid w:val="00F3794F"/>
    <w:rsid w:val="00F62418"/>
    <w:rsid w:val="00F76E79"/>
    <w:rsid w:val="00F93E89"/>
    <w:rsid w:val="00F94857"/>
    <w:rsid w:val="00FA7D06"/>
    <w:rsid w:val="00FB0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111"/>
    <w:pPr>
      <w:widowControl w:val="0"/>
      <w:tabs>
        <w:tab w:val="left" w:pos="720"/>
        <w:tab w:val="left" w:leader="dot" w:pos="6120"/>
        <w:tab w:val="left" w:leader="dot" w:pos="9000"/>
      </w:tabs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b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C1026C"/>
    <w:pPr>
      <w:keepNext/>
      <w:jc w:val="center"/>
      <w:outlineLvl w:val="0"/>
    </w:pPr>
    <w:rPr>
      <w:bCs/>
      <w:sz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4A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1026C"/>
    <w:pPr>
      <w:keepNext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026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C1026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ZnakZnak1">
    <w:name w:val="Znak Znak1"/>
    <w:basedOn w:val="Normalny"/>
    <w:rsid w:val="00C1026C"/>
    <w:rPr>
      <w:rFonts w:ascii="Arial" w:hAnsi="Arial" w:cs="Arial"/>
      <w:lang w:eastAsia="pl-PL"/>
    </w:rPr>
  </w:style>
  <w:style w:type="character" w:styleId="Odwoaniedokomentarza">
    <w:name w:val="annotation reference"/>
    <w:basedOn w:val="Domylnaczcionkaakapitu"/>
    <w:semiHidden/>
    <w:rsid w:val="00BC318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C318D"/>
    <w:pPr>
      <w:suppressAutoHyphens/>
    </w:pPr>
    <w:rPr>
      <w:rFonts w:eastAsia="SimSun" w:cs="Mangal"/>
      <w:kern w:val="1"/>
      <w:sz w:val="20"/>
      <w:szCs w:val="20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318D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1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18D"/>
    <w:rPr>
      <w:rFonts w:ascii="Tahoma" w:eastAsia="Times New Roman" w:hAnsi="Tahoma" w:cs="Tahoma"/>
      <w:sz w:val="16"/>
      <w:szCs w:val="16"/>
      <w:lang w:val="en-US"/>
    </w:rPr>
  </w:style>
  <w:style w:type="paragraph" w:customStyle="1" w:styleId="Znak1ZnakZnakZnak">
    <w:name w:val="Znak1 Znak Znak Znak"/>
    <w:basedOn w:val="Normalny"/>
    <w:rsid w:val="004A6CEE"/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62418"/>
    <w:pPr>
      <w:ind w:left="720"/>
      <w:contextualSpacing/>
    </w:pPr>
  </w:style>
  <w:style w:type="paragraph" w:customStyle="1" w:styleId="Default">
    <w:name w:val="Default"/>
    <w:basedOn w:val="Normalny"/>
    <w:rsid w:val="009A419F"/>
    <w:rPr>
      <w:rFonts w:ascii="Arial" w:eastAsiaTheme="minorHAns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CF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ytu">
    <w:name w:val="Title"/>
    <w:basedOn w:val="Normalny"/>
    <w:link w:val="TytuZnak"/>
    <w:qFormat/>
    <w:rsid w:val="00B12415"/>
    <w:pPr>
      <w:suppressAutoHyphens/>
      <w:jc w:val="center"/>
    </w:pPr>
    <w:rPr>
      <w:lang w:eastAsia="ar-SA"/>
    </w:rPr>
  </w:style>
  <w:style w:type="character" w:customStyle="1" w:styleId="TytuZnak">
    <w:name w:val="Tytuł Znak"/>
    <w:basedOn w:val="Domylnaczcionkaakapitu"/>
    <w:link w:val="Tytu"/>
    <w:rsid w:val="00B1241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Nagwek20">
    <w:name w:val="Nagłówek2"/>
    <w:basedOn w:val="Normalny"/>
    <w:next w:val="Podtytu"/>
    <w:rsid w:val="00B12415"/>
    <w:pPr>
      <w:suppressAutoHyphens/>
      <w:jc w:val="center"/>
    </w:pPr>
    <w:rPr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24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124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NormalnyWeb">
    <w:name w:val="Normal (Web)"/>
    <w:basedOn w:val="Normalny"/>
    <w:uiPriority w:val="99"/>
    <w:rsid w:val="00D336E0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styleId="Bezodstpw">
    <w:name w:val="No Spacing"/>
    <w:qFormat/>
    <w:rsid w:val="003B7D6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qFormat/>
    <w:rsid w:val="003B7D61"/>
    <w:rPr>
      <w:b/>
      <w:bCs/>
    </w:rPr>
  </w:style>
  <w:style w:type="paragraph" w:styleId="Tekstpodstawowywcity">
    <w:name w:val="Body Text Indent"/>
    <w:basedOn w:val="Normalny"/>
    <w:link w:val="TekstpodstawowywcityZnak"/>
    <w:rsid w:val="003B7D61"/>
    <w:pPr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7D6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Standard">
    <w:name w:val="Standard"/>
    <w:rsid w:val="003F5E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50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50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rsid w:val="001F50E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F1774-F5BC-4901-A8F6-D5772497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5</Pages>
  <Words>1475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pl000077</dc:creator>
  <cp:lastModifiedBy>arydzewska</cp:lastModifiedBy>
  <cp:revision>24</cp:revision>
  <cp:lastPrinted>2018-12-27T12:34:00Z</cp:lastPrinted>
  <dcterms:created xsi:type="dcterms:W3CDTF">2018-10-26T08:36:00Z</dcterms:created>
  <dcterms:modified xsi:type="dcterms:W3CDTF">2018-12-27T13:36:00Z</dcterms:modified>
</cp:coreProperties>
</file>